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1E627" w14:textId="77777777" w:rsidR="005E204F" w:rsidRPr="005E204F" w:rsidRDefault="005E204F" w:rsidP="005E204F">
      <w:pPr>
        <w:rPr>
          <w:sz w:val="28"/>
          <w:szCs w:val="28"/>
        </w:rPr>
      </w:pPr>
      <w:r w:rsidRPr="005E204F">
        <w:rPr>
          <w:b/>
          <w:bCs/>
          <w:sz w:val="28"/>
          <w:szCs w:val="28"/>
        </w:rPr>
        <w:t>Date:</w:t>
      </w:r>
      <w:r w:rsidRPr="005E204F">
        <w:rPr>
          <w:sz w:val="28"/>
          <w:szCs w:val="28"/>
        </w:rPr>
        <w:t xml:space="preserve"> March 30, 2026</w:t>
      </w:r>
    </w:p>
    <w:p w14:paraId="60D73F7B" w14:textId="77777777" w:rsidR="005E204F" w:rsidRPr="005E204F" w:rsidRDefault="005E204F" w:rsidP="005E204F">
      <w:pPr>
        <w:rPr>
          <w:sz w:val="28"/>
          <w:szCs w:val="28"/>
        </w:rPr>
      </w:pPr>
      <w:r w:rsidRPr="005E204F">
        <w:rPr>
          <w:b/>
          <w:bCs/>
          <w:sz w:val="28"/>
          <w:szCs w:val="28"/>
        </w:rPr>
        <w:t>Subject: Vendor Service Agreement Confirmation</w:t>
      </w:r>
    </w:p>
    <w:p w14:paraId="3CAB3F4E" w14:textId="77777777" w:rsidR="005E204F" w:rsidRPr="005E204F" w:rsidRDefault="005E204F" w:rsidP="005E204F">
      <w:pPr>
        <w:rPr>
          <w:sz w:val="28"/>
          <w:szCs w:val="28"/>
        </w:rPr>
      </w:pPr>
      <w:r w:rsidRPr="005E204F">
        <w:rPr>
          <w:b/>
          <w:bCs/>
          <w:sz w:val="28"/>
          <w:szCs w:val="28"/>
        </w:rPr>
        <w:t>Dear Vendor,</w:t>
      </w:r>
    </w:p>
    <w:p w14:paraId="10A86336" w14:textId="77777777" w:rsidR="005E204F" w:rsidRPr="005E204F" w:rsidRDefault="005E204F" w:rsidP="005E204F">
      <w:pPr>
        <w:rPr>
          <w:sz w:val="28"/>
          <w:szCs w:val="28"/>
        </w:rPr>
      </w:pPr>
      <w:r w:rsidRPr="005E204F">
        <w:rPr>
          <w:sz w:val="28"/>
          <w:szCs w:val="28"/>
        </w:rPr>
        <w:t>This letter serves as confirmation of our agreement for your company to provide contracted services to our organization.</w:t>
      </w:r>
    </w:p>
    <w:p w14:paraId="26F2DA39" w14:textId="77777777" w:rsidR="005E204F" w:rsidRPr="005E204F" w:rsidRDefault="005E204F" w:rsidP="005E204F">
      <w:pPr>
        <w:rPr>
          <w:sz w:val="28"/>
          <w:szCs w:val="28"/>
        </w:rPr>
      </w:pPr>
      <w:r w:rsidRPr="005E204F">
        <w:rPr>
          <w:sz w:val="28"/>
          <w:szCs w:val="28"/>
        </w:rPr>
        <w:t>The services to be provided will follow the scope, pricing, and schedule discussed between both parties. We expect all services to be performed professionally, on time, and in accordance with our agreed business standards.</w:t>
      </w:r>
    </w:p>
    <w:p w14:paraId="4DAA7ABF" w14:textId="77777777" w:rsidR="005E204F" w:rsidRPr="005E204F" w:rsidRDefault="005E204F" w:rsidP="005E204F">
      <w:pPr>
        <w:rPr>
          <w:sz w:val="28"/>
          <w:szCs w:val="28"/>
        </w:rPr>
      </w:pPr>
      <w:r w:rsidRPr="005E204F">
        <w:rPr>
          <w:sz w:val="28"/>
          <w:szCs w:val="28"/>
        </w:rPr>
        <w:t>Payment will be processed according to the agreed billing cycle and service completion terms. Any changes to the service scope or pricing should be discussed and approved in advance by both parties.</w:t>
      </w:r>
    </w:p>
    <w:p w14:paraId="2033DA83" w14:textId="77777777" w:rsidR="005E204F" w:rsidRPr="005E204F" w:rsidRDefault="005E204F" w:rsidP="005E204F">
      <w:pPr>
        <w:rPr>
          <w:sz w:val="28"/>
          <w:szCs w:val="28"/>
        </w:rPr>
      </w:pPr>
      <w:r w:rsidRPr="005E204F">
        <w:rPr>
          <w:sz w:val="28"/>
          <w:szCs w:val="28"/>
        </w:rPr>
        <w:t>We look forward to a productive and professional working relationship.</w:t>
      </w:r>
    </w:p>
    <w:p w14:paraId="0052A75D" w14:textId="77777777" w:rsidR="005E204F" w:rsidRPr="005E204F" w:rsidRDefault="005E204F" w:rsidP="005E204F">
      <w:pPr>
        <w:rPr>
          <w:sz w:val="28"/>
          <w:szCs w:val="28"/>
        </w:rPr>
      </w:pPr>
      <w:r w:rsidRPr="005E204F">
        <w:rPr>
          <w:b/>
          <w:bCs/>
          <w:sz w:val="28"/>
          <w:szCs w:val="28"/>
        </w:rPr>
        <w:t>Best regards,</w:t>
      </w:r>
      <w:r w:rsidRPr="005E204F">
        <w:rPr>
          <w:sz w:val="28"/>
          <w:szCs w:val="28"/>
        </w:rPr>
        <w:br/>
        <w:t>Business Operations Team</w:t>
      </w:r>
    </w:p>
    <w:p w14:paraId="5C811F51" w14:textId="77777777" w:rsidR="009335B6" w:rsidRPr="005E204F" w:rsidRDefault="009335B6">
      <w:pPr>
        <w:rPr>
          <w:sz w:val="28"/>
          <w:szCs w:val="28"/>
        </w:rPr>
      </w:pPr>
    </w:p>
    <w:sectPr w:rsidR="009335B6" w:rsidRPr="005E20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4F"/>
    <w:rsid w:val="001301A6"/>
    <w:rsid w:val="00235B17"/>
    <w:rsid w:val="00381F1E"/>
    <w:rsid w:val="005E204F"/>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694EE"/>
  <w15:chartTrackingRefBased/>
  <w15:docId w15:val="{D6E2CACA-BA64-4864-8DEA-2FBD2ABD8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20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E20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E20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E20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E20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E20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20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20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20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20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E20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E20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E20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20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20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20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20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204F"/>
    <w:rPr>
      <w:rFonts w:eastAsiaTheme="majorEastAsia" w:cstheme="majorBidi"/>
      <w:color w:val="272727" w:themeColor="text1" w:themeTint="D8"/>
    </w:rPr>
  </w:style>
  <w:style w:type="paragraph" w:styleId="Title">
    <w:name w:val="Title"/>
    <w:basedOn w:val="Normal"/>
    <w:next w:val="Normal"/>
    <w:link w:val="TitleChar"/>
    <w:uiPriority w:val="10"/>
    <w:qFormat/>
    <w:rsid w:val="005E20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20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20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20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204F"/>
    <w:pPr>
      <w:spacing w:before="160"/>
      <w:jc w:val="center"/>
    </w:pPr>
    <w:rPr>
      <w:i/>
      <w:iCs/>
      <w:color w:val="404040" w:themeColor="text1" w:themeTint="BF"/>
    </w:rPr>
  </w:style>
  <w:style w:type="character" w:customStyle="1" w:styleId="QuoteChar">
    <w:name w:val="Quote Char"/>
    <w:basedOn w:val="DefaultParagraphFont"/>
    <w:link w:val="Quote"/>
    <w:uiPriority w:val="29"/>
    <w:rsid w:val="005E204F"/>
    <w:rPr>
      <w:i/>
      <w:iCs/>
      <w:color w:val="404040" w:themeColor="text1" w:themeTint="BF"/>
    </w:rPr>
  </w:style>
  <w:style w:type="paragraph" w:styleId="ListParagraph">
    <w:name w:val="List Paragraph"/>
    <w:basedOn w:val="Normal"/>
    <w:uiPriority w:val="34"/>
    <w:qFormat/>
    <w:rsid w:val="005E204F"/>
    <w:pPr>
      <w:ind w:left="720"/>
      <w:contextualSpacing/>
    </w:pPr>
  </w:style>
  <w:style w:type="character" w:styleId="IntenseEmphasis">
    <w:name w:val="Intense Emphasis"/>
    <w:basedOn w:val="DefaultParagraphFont"/>
    <w:uiPriority w:val="21"/>
    <w:qFormat/>
    <w:rsid w:val="005E204F"/>
    <w:rPr>
      <w:i/>
      <w:iCs/>
      <w:color w:val="2F5496" w:themeColor="accent1" w:themeShade="BF"/>
    </w:rPr>
  </w:style>
  <w:style w:type="paragraph" w:styleId="IntenseQuote">
    <w:name w:val="Intense Quote"/>
    <w:basedOn w:val="Normal"/>
    <w:next w:val="Normal"/>
    <w:link w:val="IntenseQuoteChar"/>
    <w:uiPriority w:val="30"/>
    <w:qFormat/>
    <w:rsid w:val="005E20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E204F"/>
    <w:rPr>
      <w:i/>
      <w:iCs/>
      <w:color w:val="2F5496" w:themeColor="accent1" w:themeShade="BF"/>
    </w:rPr>
  </w:style>
  <w:style w:type="character" w:styleId="IntenseReference">
    <w:name w:val="Intense Reference"/>
    <w:basedOn w:val="DefaultParagraphFont"/>
    <w:uiPriority w:val="32"/>
    <w:qFormat/>
    <w:rsid w:val="005E204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109</Words>
  <Characters>626</Characters>
  <Application>Microsoft Office Word</Application>
  <DocSecurity>0</DocSecurity>
  <Lines>5</Lines>
  <Paragraphs>1</Paragraphs>
  <ScaleCrop>false</ScaleCrop>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2026-03-31T10:00:00Z</dcterms:created>
  <dcterms:modified xsi:type="dcterms:W3CDTF">2026-03-31T10:04:00Z</dcterms:modified>
</cp:coreProperties>
</file>