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D1C16" w14:textId="77777777" w:rsidR="001C38D8" w:rsidRPr="001C38D8" w:rsidRDefault="001C38D8" w:rsidP="001C38D8">
      <w:pPr>
        <w:rPr>
          <w:sz w:val="28"/>
          <w:szCs w:val="28"/>
        </w:rPr>
      </w:pPr>
      <w:r w:rsidRPr="001C38D8">
        <w:rPr>
          <w:sz w:val="28"/>
          <w:szCs w:val="28"/>
        </w:rPr>
        <w:t>Daniel Carter</w:t>
      </w:r>
      <w:r w:rsidRPr="001C38D8">
        <w:rPr>
          <w:sz w:val="28"/>
          <w:szCs w:val="28"/>
        </w:rPr>
        <w:br/>
        <w:t>245 Maple Street</w:t>
      </w:r>
      <w:r w:rsidRPr="001C38D8">
        <w:rPr>
          <w:sz w:val="28"/>
          <w:szCs w:val="28"/>
        </w:rPr>
        <w:br/>
        <w:t>Dallas, TX 75201</w:t>
      </w:r>
    </w:p>
    <w:p w14:paraId="250B3E21" w14:textId="77777777" w:rsidR="001C38D8" w:rsidRPr="001C38D8" w:rsidRDefault="001C38D8" w:rsidP="001C38D8">
      <w:pPr>
        <w:rPr>
          <w:sz w:val="28"/>
          <w:szCs w:val="28"/>
        </w:rPr>
      </w:pPr>
      <w:r w:rsidRPr="001C38D8">
        <w:rPr>
          <w:sz w:val="28"/>
          <w:szCs w:val="28"/>
        </w:rPr>
        <w:t>April 8, 2026</w:t>
      </w:r>
    </w:p>
    <w:p w14:paraId="3B5B2C10" w14:textId="77777777" w:rsidR="001C38D8" w:rsidRPr="001C38D8" w:rsidRDefault="001C38D8" w:rsidP="001C38D8">
      <w:pPr>
        <w:rPr>
          <w:sz w:val="28"/>
          <w:szCs w:val="28"/>
        </w:rPr>
      </w:pPr>
      <w:r w:rsidRPr="001C38D8">
        <w:rPr>
          <w:sz w:val="28"/>
          <w:szCs w:val="28"/>
        </w:rPr>
        <w:t>Human Resources Department</w:t>
      </w:r>
      <w:r w:rsidRPr="001C38D8">
        <w:rPr>
          <w:sz w:val="28"/>
          <w:szCs w:val="28"/>
        </w:rPr>
        <w:br/>
        <w:t>ABC Corporation</w:t>
      </w:r>
      <w:r w:rsidRPr="001C38D8">
        <w:rPr>
          <w:sz w:val="28"/>
          <w:szCs w:val="28"/>
        </w:rPr>
        <w:br/>
        <w:t>Dallas, TX</w:t>
      </w:r>
    </w:p>
    <w:p w14:paraId="33B644DE" w14:textId="77777777" w:rsidR="001C38D8" w:rsidRPr="001C38D8" w:rsidRDefault="001C38D8" w:rsidP="001C38D8">
      <w:pPr>
        <w:rPr>
          <w:b/>
          <w:bCs/>
          <w:sz w:val="28"/>
          <w:szCs w:val="28"/>
        </w:rPr>
      </w:pPr>
      <w:r w:rsidRPr="001C38D8">
        <w:rPr>
          <w:b/>
          <w:bCs/>
          <w:sz w:val="28"/>
          <w:szCs w:val="28"/>
        </w:rPr>
        <w:t>Subject: Casual Leave Request</w:t>
      </w:r>
    </w:p>
    <w:p w14:paraId="727CD76E" w14:textId="77777777" w:rsidR="001C38D8" w:rsidRPr="001C38D8" w:rsidRDefault="001C38D8" w:rsidP="001C38D8">
      <w:pPr>
        <w:rPr>
          <w:sz w:val="28"/>
          <w:szCs w:val="28"/>
        </w:rPr>
      </w:pPr>
      <w:r w:rsidRPr="001C38D8">
        <w:rPr>
          <w:sz w:val="28"/>
          <w:szCs w:val="28"/>
        </w:rPr>
        <w:t>Dear HR Manager,</w:t>
      </w:r>
    </w:p>
    <w:p w14:paraId="3A618E8C" w14:textId="77777777" w:rsidR="001C38D8" w:rsidRPr="001C38D8" w:rsidRDefault="001C38D8" w:rsidP="001C38D8">
      <w:pPr>
        <w:rPr>
          <w:sz w:val="28"/>
          <w:szCs w:val="28"/>
        </w:rPr>
      </w:pPr>
      <w:r w:rsidRPr="001C38D8">
        <w:rPr>
          <w:sz w:val="28"/>
          <w:szCs w:val="28"/>
        </w:rPr>
        <w:t>I am writing to request casual leave for April 12, 2026, due to a personal matter that requires my attention. I will ensure that all my current responsibilities are managed before my leave.</w:t>
      </w:r>
    </w:p>
    <w:p w14:paraId="4BA666CD" w14:textId="77777777" w:rsidR="001C38D8" w:rsidRPr="001C38D8" w:rsidRDefault="001C38D8" w:rsidP="001C38D8">
      <w:pPr>
        <w:rPr>
          <w:sz w:val="28"/>
          <w:szCs w:val="28"/>
        </w:rPr>
      </w:pPr>
      <w:r w:rsidRPr="001C38D8">
        <w:rPr>
          <w:sz w:val="28"/>
          <w:szCs w:val="28"/>
        </w:rPr>
        <w:t>I will resume work on the next business day and remain available via email for any urgent matters if needed. Please let me know if this request can be approved.</w:t>
      </w:r>
    </w:p>
    <w:p w14:paraId="49C2AD6D" w14:textId="77777777" w:rsidR="001C38D8" w:rsidRPr="001C38D8" w:rsidRDefault="001C38D8" w:rsidP="001C38D8">
      <w:pPr>
        <w:rPr>
          <w:sz w:val="28"/>
          <w:szCs w:val="28"/>
        </w:rPr>
      </w:pPr>
      <w:r w:rsidRPr="001C38D8">
        <w:rPr>
          <w:sz w:val="28"/>
          <w:szCs w:val="28"/>
        </w:rPr>
        <w:t>Thank you for your time and consideration.</w:t>
      </w:r>
    </w:p>
    <w:p w14:paraId="4C83F81A" w14:textId="77777777" w:rsidR="001C38D8" w:rsidRPr="001C38D8" w:rsidRDefault="001C38D8" w:rsidP="001C38D8">
      <w:pPr>
        <w:rPr>
          <w:sz w:val="28"/>
          <w:szCs w:val="28"/>
        </w:rPr>
      </w:pPr>
      <w:r w:rsidRPr="001C38D8">
        <w:rPr>
          <w:sz w:val="28"/>
          <w:szCs w:val="28"/>
        </w:rPr>
        <w:t>Sincerely,</w:t>
      </w:r>
      <w:r w:rsidRPr="001C38D8">
        <w:rPr>
          <w:sz w:val="28"/>
          <w:szCs w:val="28"/>
        </w:rPr>
        <w:br/>
        <w:t>Daniel Carter</w:t>
      </w:r>
    </w:p>
    <w:p w14:paraId="6E614805" w14:textId="77777777" w:rsidR="009335B6" w:rsidRPr="001C38D8" w:rsidRDefault="009335B6">
      <w:pPr>
        <w:rPr>
          <w:sz w:val="28"/>
          <w:szCs w:val="28"/>
        </w:rPr>
      </w:pPr>
    </w:p>
    <w:sectPr w:rsidR="009335B6" w:rsidRPr="001C38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8D8"/>
    <w:rsid w:val="001C38D8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B3272"/>
  <w15:chartTrackingRefBased/>
  <w15:docId w15:val="{1D64A5FA-44FF-4E78-A080-7894ED8DF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38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38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38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38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38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38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38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38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38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38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38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38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38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38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38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38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38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38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38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38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38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38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38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38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38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38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38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38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38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2026-04-08T11:14:00Z</dcterms:created>
  <dcterms:modified xsi:type="dcterms:W3CDTF">2026-04-08T11:24:00Z</dcterms:modified>
</cp:coreProperties>
</file>