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26C55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b/>
          <w:bCs/>
          <w:sz w:val="28"/>
          <w:szCs w:val="28"/>
        </w:rPr>
        <w:t>Date:</w:t>
      </w:r>
      <w:r w:rsidRPr="00A15FAE">
        <w:rPr>
          <w:sz w:val="28"/>
          <w:szCs w:val="28"/>
        </w:rPr>
        <w:t xml:space="preserve"> April 10, 2026</w:t>
      </w:r>
    </w:p>
    <w:p w14:paraId="1832DE69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b/>
          <w:bCs/>
          <w:sz w:val="28"/>
          <w:szCs w:val="28"/>
        </w:rPr>
        <w:t>Subject:</w:t>
      </w:r>
      <w:r w:rsidRPr="00A15FAE">
        <w:rPr>
          <w:sz w:val="28"/>
          <w:szCs w:val="28"/>
        </w:rPr>
        <w:t xml:space="preserve"> Company Holiday Notice</w:t>
      </w:r>
    </w:p>
    <w:p w14:paraId="728B1A57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sz w:val="28"/>
          <w:szCs w:val="28"/>
        </w:rPr>
        <w:t>Dear Employees,</w:t>
      </w:r>
    </w:p>
    <w:p w14:paraId="5D7E5E49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sz w:val="28"/>
          <w:szCs w:val="28"/>
        </w:rPr>
        <w:t>This is to inform you that the company will observe a holiday on April 20, 2026. All offices will remain closed on this day.</w:t>
      </w:r>
    </w:p>
    <w:p w14:paraId="53F3F8E6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sz w:val="28"/>
          <w:szCs w:val="28"/>
        </w:rPr>
        <w:t>Employees are requested to plan their tasks and deadlines accordingly to avoid any disruption in workflow. Regular operations will resume the following day.</w:t>
      </w:r>
    </w:p>
    <w:p w14:paraId="51A07C5A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sz w:val="28"/>
          <w:szCs w:val="28"/>
        </w:rPr>
        <w:t>We hope you enjoy the holiday and return refreshed.</w:t>
      </w:r>
    </w:p>
    <w:p w14:paraId="14CF58A6" w14:textId="77777777" w:rsidR="00A15FAE" w:rsidRPr="00A15FAE" w:rsidRDefault="00A15FAE" w:rsidP="00A15FAE">
      <w:pPr>
        <w:rPr>
          <w:sz w:val="28"/>
          <w:szCs w:val="28"/>
        </w:rPr>
      </w:pPr>
      <w:r w:rsidRPr="00A15FAE">
        <w:rPr>
          <w:sz w:val="28"/>
          <w:szCs w:val="28"/>
        </w:rPr>
        <w:t>Best regards,</w:t>
      </w:r>
      <w:r w:rsidRPr="00A15FAE">
        <w:rPr>
          <w:sz w:val="28"/>
          <w:szCs w:val="28"/>
        </w:rPr>
        <w:br/>
        <w:t>HR Department</w:t>
      </w:r>
    </w:p>
    <w:p w14:paraId="2DC3101F" w14:textId="77777777" w:rsidR="009335B6" w:rsidRPr="00A15FAE" w:rsidRDefault="009335B6">
      <w:pPr>
        <w:rPr>
          <w:sz w:val="28"/>
          <w:szCs w:val="28"/>
        </w:rPr>
      </w:pPr>
    </w:p>
    <w:sectPr w:rsidR="009335B6" w:rsidRPr="00A15F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FAE"/>
    <w:rsid w:val="00235B17"/>
    <w:rsid w:val="00381F1E"/>
    <w:rsid w:val="009335B6"/>
    <w:rsid w:val="00A15FAE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48E2B"/>
  <w15:chartTrackingRefBased/>
  <w15:docId w15:val="{D174E24A-DC7F-46AA-888C-0B9924FD7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F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5F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5F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5F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5F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5F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5F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5F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5F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F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5F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5F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5F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5F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5F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5F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5F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5F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5F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5F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5F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5F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5F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5F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5F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5F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5F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5F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5F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2026-04-14T11:35:00Z</dcterms:created>
  <dcterms:modified xsi:type="dcterms:W3CDTF">2026-04-14T11:36:00Z</dcterms:modified>
</cp:coreProperties>
</file>