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04F5FBB" w14:textId="77777777" w:rsidR="006D4DC1" w:rsidRPr="006D4DC1" w:rsidRDefault="006D4DC1" w:rsidP="006D4DC1">
      <w:pPr>
        <w:rPr>
          <w:sz w:val="28"/>
          <w:szCs w:val="28"/>
        </w:rPr>
      </w:pPr>
      <w:r w:rsidRPr="006D4DC1">
        <w:rPr>
          <w:b/>
          <w:bCs/>
          <w:sz w:val="28"/>
          <w:szCs w:val="28"/>
        </w:rPr>
        <w:t>Sunridge Hospitality Group</w:t>
      </w:r>
      <w:r w:rsidRPr="006D4DC1">
        <w:rPr>
          <w:sz w:val="28"/>
          <w:szCs w:val="28"/>
        </w:rPr>
        <w:br/>
        <w:t>1200 Orange Avenue</w:t>
      </w:r>
      <w:r w:rsidRPr="006D4DC1">
        <w:rPr>
          <w:sz w:val="28"/>
          <w:szCs w:val="28"/>
        </w:rPr>
        <w:br/>
        <w:t>Orlando, FL 32802</w:t>
      </w:r>
    </w:p>
    <w:p w14:paraId="4018597B" w14:textId="77777777" w:rsidR="006D4DC1" w:rsidRPr="006D4DC1" w:rsidRDefault="006D4DC1" w:rsidP="006D4DC1">
      <w:pPr>
        <w:rPr>
          <w:sz w:val="28"/>
          <w:szCs w:val="28"/>
        </w:rPr>
      </w:pPr>
      <w:r w:rsidRPr="006D4DC1">
        <w:rPr>
          <w:b/>
          <w:bCs/>
          <w:sz w:val="28"/>
          <w:szCs w:val="28"/>
        </w:rPr>
        <w:t>April 1, 2026</w:t>
      </w:r>
    </w:p>
    <w:p w14:paraId="012DA7A4" w14:textId="77777777" w:rsidR="006D4DC1" w:rsidRPr="006D4DC1" w:rsidRDefault="006D4DC1" w:rsidP="006D4DC1">
      <w:pPr>
        <w:rPr>
          <w:sz w:val="28"/>
          <w:szCs w:val="28"/>
        </w:rPr>
      </w:pPr>
      <w:r w:rsidRPr="006D4DC1">
        <w:rPr>
          <w:b/>
          <w:bCs/>
          <w:sz w:val="28"/>
          <w:szCs w:val="28"/>
        </w:rPr>
        <w:t>To:</w:t>
      </w:r>
      <w:r w:rsidRPr="006D4DC1">
        <w:rPr>
          <w:sz w:val="28"/>
          <w:szCs w:val="28"/>
        </w:rPr>
        <w:t xml:space="preserve"> Bennett Event Services</w:t>
      </w:r>
      <w:r w:rsidRPr="006D4DC1">
        <w:rPr>
          <w:sz w:val="28"/>
          <w:szCs w:val="28"/>
        </w:rPr>
        <w:br/>
        <w:t>5612 Crestview Drive</w:t>
      </w:r>
      <w:r w:rsidRPr="006D4DC1">
        <w:rPr>
          <w:sz w:val="28"/>
          <w:szCs w:val="28"/>
        </w:rPr>
        <w:br/>
        <w:t>Seattle, WA 98101</w:t>
      </w:r>
    </w:p>
    <w:p w14:paraId="4F84FDE4" w14:textId="77777777" w:rsidR="006D4DC1" w:rsidRPr="006D4DC1" w:rsidRDefault="006D4DC1" w:rsidP="006D4DC1">
      <w:pPr>
        <w:rPr>
          <w:sz w:val="28"/>
          <w:szCs w:val="28"/>
        </w:rPr>
      </w:pPr>
      <w:r w:rsidRPr="006D4DC1">
        <w:rPr>
          <w:b/>
          <w:bCs/>
          <w:sz w:val="28"/>
          <w:szCs w:val="28"/>
        </w:rPr>
        <w:t>Subject: Complaint About Delayed Event Service Delivery</w:t>
      </w:r>
    </w:p>
    <w:p w14:paraId="3C0D0053" w14:textId="77777777" w:rsidR="006D4DC1" w:rsidRPr="006D4DC1" w:rsidRDefault="006D4DC1" w:rsidP="006D4DC1">
      <w:pPr>
        <w:rPr>
          <w:sz w:val="28"/>
          <w:szCs w:val="28"/>
        </w:rPr>
      </w:pPr>
      <w:r w:rsidRPr="006D4DC1">
        <w:rPr>
          <w:b/>
          <w:bCs/>
          <w:sz w:val="28"/>
          <w:szCs w:val="28"/>
        </w:rPr>
        <w:t>Dear Service Team,</w:t>
      </w:r>
    </w:p>
    <w:p w14:paraId="59D2560E" w14:textId="77777777" w:rsidR="006D4DC1" w:rsidRPr="006D4DC1" w:rsidRDefault="006D4DC1" w:rsidP="006D4DC1">
      <w:pPr>
        <w:rPr>
          <w:sz w:val="28"/>
          <w:szCs w:val="28"/>
        </w:rPr>
      </w:pPr>
      <w:r w:rsidRPr="006D4DC1">
        <w:rPr>
          <w:sz w:val="28"/>
          <w:szCs w:val="28"/>
        </w:rPr>
        <w:t>This letter serves as a formal complaint regarding the delay in event support services that were scheduled for our recent business function. The agreed service timeline was not met, which created significant challenges in event preparation.</w:t>
      </w:r>
    </w:p>
    <w:p w14:paraId="753C321F" w14:textId="77777777" w:rsidR="006D4DC1" w:rsidRPr="006D4DC1" w:rsidRDefault="006D4DC1" w:rsidP="006D4DC1">
      <w:pPr>
        <w:rPr>
          <w:sz w:val="28"/>
          <w:szCs w:val="28"/>
        </w:rPr>
      </w:pPr>
      <w:r w:rsidRPr="006D4DC1">
        <w:rPr>
          <w:sz w:val="28"/>
          <w:szCs w:val="28"/>
        </w:rPr>
        <w:t>Timely service is essential in event operations, and this delay caused unnecessary pressure on our team. We expected the service to be delivered as confirmed and are disappointed by the lack of timely completion.</w:t>
      </w:r>
    </w:p>
    <w:p w14:paraId="215BC3B4" w14:textId="77777777" w:rsidR="006D4DC1" w:rsidRPr="006D4DC1" w:rsidRDefault="006D4DC1" w:rsidP="006D4DC1">
      <w:pPr>
        <w:rPr>
          <w:sz w:val="28"/>
          <w:szCs w:val="28"/>
        </w:rPr>
      </w:pPr>
      <w:r w:rsidRPr="006D4DC1">
        <w:rPr>
          <w:sz w:val="28"/>
          <w:szCs w:val="28"/>
        </w:rPr>
        <w:t>Please review this issue and advise us regarding corrective action to prevent similar delays in the future. We appreciate your prompt response.</w:t>
      </w:r>
    </w:p>
    <w:p w14:paraId="586F8E5B" w14:textId="77777777" w:rsidR="006D4DC1" w:rsidRPr="006D4DC1" w:rsidRDefault="006D4DC1" w:rsidP="006D4DC1">
      <w:pPr>
        <w:rPr>
          <w:sz w:val="28"/>
          <w:szCs w:val="28"/>
        </w:rPr>
      </w:pPr>
      <w:r w:rsidRPr="006D4DC1">
        <w:rPr>
          <w:b/>
          <w:bCs/>
          <w:sz w:val="28"/>
          <w:szCs w:val="28"/>
        </w:rPr>
        <w:t>Sincerely,</w:t>
      </w:r>
      <w:r w:rsidRPr="006D4DC1">
        <w:rPr>
          <w:sz w:val="28"/>
          <w:szCs w:val="28"/>
        </w:rPr>
        <w:br/>
      </w:r>
      <w:r w:rsidRPr="006D4DC1">
        <w:rPr>
          <w:b/>
          <w:bCs/>
          <w:sz w:val="28"/>
          <w:szCs w:val="28"/>
        </w:rPr>
        <w:t>Laura Mitchell</w:t>
      </w:r>
      <w:r w:rsidRPr="006D4DC1">
        <w:rPr>
          <w:sz w:val="28"/>
          <w:szCs w:val="28"/>
        </w:rPr>
        <w:br/>
        <w:t>Event Operations Coordinator</w:t>
      </w:r>
      <w:r w:rsidRPr="006D4DC1">
        <w:rPr>
          <w:sz w:val="28"/>
          <w:szCs w:val="28"/>
        </w:rPr>
        <w:br/>
        <w:t>Sunridge Hospitality Group</w:t>
      </w:r>
    </w:p>
    <w:p w14:paraId="19723AA5" w14:textId="77777777" w:rsidR="009335B6" w:rsidRPr="006D4DC1" w:rsidRDefault="009335B6">
      <w:pPr>
        <w:rPr>
          <w:sz w:val="28"/>
          <w:szCs w:val="28"/>
        </w:rPr>
      </w:pPr>
    </w:p>
    <w:sectPr w:rsidR="009335B6" w:rsidRPr="006D4DC1">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D4DC1"/>
    <w:rsid w:val="00235B17"/>
    <w:rsid w:val="00381F1E"/>
    <w:rsid w:val="005F4704"/>
    <w:rsid w:val="006D4DC1"/>
    <w:rsid w:val="009335B6"/>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415BA17"/>
  <w15:chartTrackingRefBased/>
  <w15:docId w15:val="{3EF48E74-8037-4048-BD8B-1BFD8604107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IN"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6D4DC1"/>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6D4DC1"/>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6D4DC1"/>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6D4DC1"/>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6D4DC1"/>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6D4DC1"/>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6D4DC1"/>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6D4DC1"/>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6D4DC1"/>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D4DC1"/>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6D4DC1"/>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6D4DC1"/>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6D4DC1"/>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6D4DC1"/>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6D4DC1"/>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6D4DC1"/>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6D4DC1"/>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6D4DC1"/>
    <w:rPr>
      <w:rFonts w:eastAsiaTheme="majorEastAsia" w:cstheme="majorBidi"/>
      <w:color w:val="272727" w:themeColor="text1" w:themeTint="D8"/>
    </w:rPr>
  </w:style>
  <w:style w:type="paragraph" w:styleId="Title">
    <w:name w:val="Title"/>
    <w:basedOn w:val="Normal"/>
    <w:next w:val="Normal"/>
    <w:link w:val="TitleChar"/>
    <w:uiPriority w:val="10"/>
    <w:qFormat/>
    <w:rsid w:val="006D4DC1"/>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6D4DC1"/>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6D4DC1"/>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6D4DC1"/>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6D4DC1"/>
    <w:pPr>
      <w:spacing w:before="160"/>
      <w:jc w:val="center"/>
    </w:pPr>
    <w:rPr>
      <w:i/>
      <w:iCs/>
      <w:color w:val="404040" w:themeColor="text1" w:themeTint="BF"/>
    </w:rPr>
  </w:style>
  <w:style w:type="character" w:customStyle="1" w:styleId="QuoteChar">
    <w:name w:val="Quote Char"/>
    <w:basedOn w:val="DefaultParagraphFont"/>
    <w:link w:val="Quote"/>
    <w:uiPriority w:val="29"/>
    <w:rsid w:val="006D4DC1"/>
    <w:rPr>
      <w:i/>
      <w:iCs/>
      <w:color w:val="404040" w:themeColor="text1" w:themeTint="BF"/>
    </w:rPr>
  </w:style>
  <w:style w:type="paragraph" w:styleId="ListParagraph">
    <w:name w:val="List Paragraph"/>
    <w:basedOn w:val="Normal"/>
    <w:uiPriority w:val="34"/>
    <w:qFormat/>
    <w:rsid w:val="006D4DC1"/>
    <w:pPr>
      <w:ind w:left="720"/>
      <w:contextualSpacing/>
    </w:pPr>
  </w:style>
  <w:style w:type="character" w:styleId="IntenseEmphasis">
    <w:name w:val="Intense Emphasis"/>
    <w:basedOn w:val="DefaultParagraphFont"/>
    <w:uiPriority w:val="21"/>
    <w:qFormat/>
    <w:rsid w:val="006D4DC1"/>
    <w:rPr>
      <w:i/>
      <w:iCs/>
      <w:color w:val="2F5496" w:themeColor="accent1" w:themeShade="BF"/>
    </w:rPr>
  </w:style>
  <w:style w:type="paragraph" w:styleId="IntenseQuote">
    <w:name w:val="Intense Quote"/>
    <w:basedOn w:val="Normal"/>
    <w:next w:val="Normal"/>
    <w:link w:val="IntenseQuoteChar"/>
    <w:uiPriority w:val="30"/>
    <w:qFormat/>
    <w:rsid w:val="006D4DC1"/>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6D4DC1"/>
    <w:rPr>
      <w:i/>
      <w:iCs/>
      <w:color w:val="2F5496" w:themeColor="accent1" w:themeShade="BF"/>
    </w:rPr>
  </w:style>
  <w:style w:type="character" w:styleId="IntenseReference">
    <w:name w:val="Intense Reference"/>
    <w:basedOn w:val="DefaultParagraphFont"/>
    <w:uiPriority w:val="32"/>
    <w:qFormat/>
    <w:rsid w:val="006D4DC1"/>
    <w:rPr>
      <w:b/>
      <w:bCs/>
      <w:smallCaps/>
      <w:color w:val="2F5496"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134</Words>
  <Characters>766</Characters>
  <Application>Microsoft Office Word</Application>
  <DocSecurity>0</DocSecurity>
  <Lines>6</Lines>
  <Paragraphs>1</Paragraphs>
  <ScaleCrop>false</ScaleCrop>
  <Company/>
  <LinksUpToDate>false</LinksUpToDate>
  <CharactersWithSpaces>899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HP</cp:lastModifiedBy>
  <cp:revision>1</cp:revision>
  <dcterms:created xsi:type="dcterms:W3CDTF">2026-04-04T10:00:00Z</dcterms:created>
  <dcterms:modified xsi:type="dcterms:W3CDTF">2026-04-04T10:02:00Z</dcterms:modified>
</cp:coreProperties>
</file>