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AC673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b/>
          <w:bCs/>
          <w:sz w:val="28"/>
          <w:szCs w:val="28"/>
        </w:rPr>
        <w:t>Human Resources Department</w:t>
      </w:r>
      <w:r w:rsidRPr="002A3C24">
        <w:rPr>
          <w:sz w:val="28"/>
          <w:szCs w:val="28"/>
        </w:rPr>
        <w:br/>
        <w:t>ABC Corporation</w:t>
      </w:r>
      <w:r w:rsidRPr="002A3C24">
        <w:rPr>
          <w:sz w:val="28"/>
          <w:szCs w:val="28"/>
        </w:rPr>
        <w:br/>
        <w:t>1200 Business Plaza</w:t>
      </w:r>
      <w:r w:rsidRPr="002A3C24">
        <w:rPr>
          <w:sz w:val="28"/>
          <w:szCs w:val="28"/>
        </w:rPr>
        <w:br/>
        <w:t>Dallas, TX 75202</w:t>
      </w:r>
    </w:p>
    <w:p w14:paraId="2A7C1766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b/>
          <w:bCs/>
          <w:sz w:val="28"/>
          <w:szCs w:val="28"/>
        </w:rPr>
        <w:t>April 1, 2026</w:t>
      </w:r>
    </w:p>
    <w:p w14:paraId="759A7400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b/>
          <w:bCs/>
          <w:sz w:val="28"/>
          <w:szCs w:val="28"/>
        </w:rPr>
        <w:t>Employee Name(s)</w:t>
      </w:r>
      <w:r w:rsidRPr="002A3C24">
        <w:rPr>
          <w:sz w:val="28"/>
          <w:szCs w:val="28"/>
        </w:rPr>
        <w:br/>
        <w:t>[Department / Team]</w:t>
      </w:r>
    </w:p>
    <w:p w14:paraId="41611CEF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b/>
          <w:bCs/>
          <w:sz w:val="28"/>
          <w:szCs w:val="28"/>
        </w:rPr>
        <w:t>Subject: Conflict Resolution and Workplace Communication</w:t>
      </w:r>
    </w:p>
    <w:p w14:paraId="459FDD42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b/>
          <w:bCs/>
          <w:sz w:val="28"/>
          <w:szCs w:val="28"/>
        </w:rPr>
        <w:t>Dear Team Members,</w:t>
      </w:r>
    </w:p>
    <w:p w14:paraId="20F7FE0D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sz w:val="28"/>
          <w:szCs w:val="28"/>
        </w:rPr>
        <w:t>We are writing to address the recent concerns regarding a workplace conflict that has come to our attention. Maintaining a respectful and professional environment is a priority for our organization.</w:t>
      </w:r>
    </w:p>
    <w:p w14:paraId="64DA00BA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sz w:val="28"/>
          <w:szCs w:val="28"/>
        </w:rPr>
        <w:t>We encourage open communication between all parties involved and recommend scheduling a meeting to discuss the concerns and identify a mutually agreeable resolution. Our goal is to ensure a positive and productive work environment for everyone.</w:t>
      </w:r>
    </w:p>
    <w:p w14:paraId="1A5ACEC4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sz w:val="28"/>
          <w:szCs w:val="28"/>
        </w:rPr>
        <w:t>Please feel free to reach out to the HR department for support during this process. Thank you for your cooperation.</w:t>
      </w:r>
    </w:p>
    <w:p w14:paraId="28BAFDF6" w14:textId="77777777" w:rsidR="002A3C24" w:rsidRPr="002A3C24" w:rsidRDefault="002A3C24" w:rsidP="002A3C24">
      <w:pPr>
        <w:rPr>
          <w:sz w:val="28"/>
          <w:szCs w:val="28"/>
        </w:rPr>
      </w:pPr>
      <w:r w:rsidRPr="002A3C24">
        <w:rPr>
          <w:b/>
          <w:bCs/>
          <w:sz w:val="28"/>
          <w:szCs w:val="28"/>
        </w:rPr>
        <w:t>Sincerely,</w:t>
      </w:r>
      <w:r w:rsidRPr="002A3C24">
        <w:rPr>
          <w:sz w:val="28"/>
          <w:szCs w:val="28"/>
        </w:rPr>
        <w:br/>
      </w:r>
      <w:r w:rsidRPr="002A3C24">
        <w:rPr>
          <w:b/>
          <w:bCs/>
          <w:sz w:val="28"/>
          <w:szCs w:val="28"/>
        </w:rPr>
        <w:t>Human Resources Department</w:t>
      </w:r>
      <w:r w:rsidRPr="002A3C24">
        <w:rPr>
          <w:sz w:val="28"/>
          <w:szCs w:val="28"/>
        </w:rPr>
        <w:br/>
        <w:t>ABC Corporation</w:t>
      </w:r>
    </w:p>
    <w:p w14:paraId="51AB5675" w14:textId="77777777" w:rsidR="009335B6" w:rsidRPr="002A3C24" w:rsidRDefault="009335B6">
      <w:pPr>
        <w:rPr>
          <w:sz w:val="28"/>
          <w:szCs w:val="28"/>
        </w:rPr>
      </w:pPr>
    </w:p>
    <w:sectPr w:rsidR="009335B6" w:rsidRPr="002A3C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24"/>
    <w:rsid w:val="00235B17"/>
    <w:rsid w:val="002A3C24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F79AB"/>
  <w15:chartTrackingRefBased/>
  <w15:docId w15:val="{F79DB510-D209-4384-9AEA-D9747C33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3C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C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C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C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C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C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C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C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C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C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C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C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C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C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C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C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C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C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C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3C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C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3C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C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3C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C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3C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C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C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C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2026-04-08T06:03:00Z</dcterms:created>
  <dcterms:modified xsi:type="dcterms:W3CDTF">2026-04-08T06:09:00Z</dcterms:modified>
</cp:coreProperties>
</file>