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0E689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b/>
          <w:bCs/>
          <w:sz w:val="28"/>
          <w:szCs w:val="28"/>
        </w:rPr>
        <w:t>Sender:</w:t>
      </w:r>
      <w:r w:rsidRPr="002930E1">
        <w:rPr>
          <w:sz w:val="28"/>
          <w:szCs w:val="28"/>
        </w:rPr>
        <w:t xml:space="preserve"> Apex Digital Services</w:t>
      </w:r>
      <w:r w:rsidRPr="002930E1">
        <w:rPr>
          <w:sz w:val="28"/>
          <w:szCs w:val="28"/>
        </w:rPr>
        <w:br/>
      </w:r>
      <w:r w:rsidRPr="002930E1">
        <w:rPr>
          <w:b/>
          <w:bCs/>
          <w:sz w:val="28"/>
          <w:szCs w:val="28"/>
        </w:rPr>
        <w:t>Date:</w:t>
      </w:r>
      <w:r w:rsidRPr="002930E1">
        <w:rPr>
          <w:sz w:val="28"/>
          <w:szCs w:val="28"/>
        </w:rPr>
        <w:t xml:space="preserve"> April 10, 2026</w:t>
      </w:r>
    </w:p>
    <w:p w14:paraId="2488F00F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b/>
          <w:bCs/>
          <w:sz w:val="28"/>
          <w:szCs w:val="28"/>
        </w:rPr>
        <w:t>Receiver:</w:t>
      </w:r>
      <w:r w:rsidRPr="002930E1">
        <w:rPr>
          <w:sz w:val="28"/>
          <w:szCs w:val="28"/>
        </w:rPr>
        <w:t xml:space="preserve"> Client Business Team</w:t>
      </w:r>
    </w:p>
    <w:p w14:paraId="346E4492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b/>
          <w:bCs/>
          <w:sz w:val="28"/>
          <w:szCs w:val="28"/>
        </w:rPr>
        <w:t>Subject:</w:t>
      </w:r>
      <w:r w:rsidRPr="002930E1">
        <w:rPr>
          <w:sz w:val="28"/>
          <w:szCs w:val="28"/>
        </w:rPr>
        <w:t xml:space="preserve"> Credit Account Approval</w:t>
      </w:r>
    </w:p>
    <w:p w14:paraId="054955B5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sz w:val="28"/>
          <w:szCs w:val="28"/>
        </w:rPr>
        <w:t>Dear Valued Client,</w:t>
      </w:r>
    </w:p>
    <w:p w14:paraId="6969AADD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sz w:val="28"/>
          <w:szCs w:val="28"/>
        </w:rPr>
        <w:t>We are happy to inform you that your business credit application has been approved. Your account is now active and ready for use.</w:t>
      </w:r>
    </w:p>
    <w:p w14:paraId="15CCBD46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sz w:val="28"/>
          <w:szCs w:val="28"/>
        </w:rPr>
        <w:t>Your approved credit limit and payment terms are outlined in the attached agreement. Please ensure compliance with all conditions.</w:t>
      </w:r>
    </w:p>
    <w:p w14:paraId="6A85E9DD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sz w:val="28"/>
          <w:szCs w:val="28"/>
        </w:rPr>
        <w:t>We appreciate your trust and look forward to working with you.</w:t>
      </w:r>
    </w:p>
    <w:p w14:paraId="2E69AF68" w14:textId="77777777" w:rsidR="002930E1" w:rsidRPr="002930E1" w:rsidRDefault="002930E1" w:rsidP="002930E1">
      <w:pPr>
        <w:rPr>
          <w:sz w:val="28"/>
          <w:szCs w:val="28"/>
        </w:rPr>
      </w:pPr>
      <w:r w:rsidRPr="002930E1">
        <w:rPr>
          <w:sz w:val="28"/>
          <w:szCs w:val="28"/>
        </w:rPr>
        <w:t>Sincerely,</w:t>
      </w:r>
      <w:r w:rsidRPr="002930E1">
        <w:rPr>
          <w:sz w:val="28"/>
          <w:szCs w:val="28"/>
        </w:rPr>
        <w:br/>
        <w:t>Apex Digital Services Team</w:t>
      </w:r>
    </w:p>
    <w:p w14:paraId="75392A8B" w14:textId="77777777" w:rsidR="009335B6" w:rsidRPr="002930E1" w:rsidRDefault="009335B6">
      <w:pPr>
        <w:rPr>
          <w:sz w:val="28"/>
          <w:szCs w:val="28"/>
        </w:rPr>
      </w:pPr>
    </w:p>
    <w:sectPr w:rsidR="009335B6" w:rsidRPr="002930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0E1"/>
    <w:rsid w:val="00235B17"/>
    <w:rsid w:val="002930E1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EAAAA"/>
  <w15:chartTrackingRefBased/>
  <w15:docId w15:val="{246B205B-F9B9-4110-8A8D-5CCC8DED4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0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0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0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0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0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0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0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0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0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0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0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0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0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0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0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0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0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0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0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2026-04-17T07:05:00Z</dcterms:created>
  <dcterms:modified xsi:type="dcterms:W3CDTF">2026-04-17T07:07:00Z</dcterms:modified>
</cp:coreProperties>
</file>