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BCC16" w14:textId="673D97F2" w:rsidR="00F00377" w:rsidRPr="00F00377" w:rsidRDefault="00F00377" w:rsidP="00F00377">
      <w:pPr>
        <w:rPr>
          <w:sz w:val="28"/>
          <w:szCs w:val="28"/>
        </w:rPr>
      </w:pPr>
      <w:r w:rsidRPr="00F00377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F00377">
        <w:rPr>
          <w:b/>
          <w:bCs/>
          <w:sz w:val="28"/>
          <w:szCs w:val="28"/>
        </w:rPr>
        <w:t>Stone Manufacturing</w:t>
      </w:r>
      <w:r w:rsidRPr="00F00377">
        <w:rPr>
          <w:sz w:val="28"/>
          <w:szCs w:val="28"/>
        </w:rPr>
        <w:br/>
        <w:t>2200 East Washington Street</w:t>
      </w:r>
      <w:r w:rsidRPr="00F00377">
        <w:rPr>
          <w:sz w:val="28"/>
          <w:szCs w:val="28"/>
        </w:rPr>
        <w:br/>
        <w:t>Phoenix, AZ 85034</w:t>
      </w:r>
    </w:p>
    <w:p w14:paraId="41115E9B" w14:textId="77777777" w:rsidR="00F00377" w:rsidRPr="00F00377" w:rsidRDefault="00F00377" w:rsidP="00F00377">
      <w:pPr>
        <w:rPr>
          <w:sz w:val="28"/>
          <w:szCs w:val="28"/>
        </w:rPr>
      </w:pPr>
      <w:r w:rsidRPr="00F00377">
        <w:rPr>
          <w:b/>
          <w:bCs/>
          <w:sz w:val="28"/>
          <w:szCs w:val="28"/>
        </w:rPr>
        <w:t>April 1, 2026</w:t>
      </w:r>
    </w:p>
    <w:p w14:paraId="52672877" w14:textId="40FB160D" w:rsidR="00F00377" w:rsidRPr="00F00377" w:rsidRDefault="00F00377" w:rsidP="00F00377">
      <w:pPr>
        <w:rPr>
          <w:sz w:val="28"/>
          <w:szCs w:val="28"/>
        </w:rPr>
      </w:pPr>
      <w:r w:rsidRPr="00F00377">
        <w:rPr>
          <w:b/>
          <w:bCs/>
          <w:sz w:val="28"/>
          <w:szCs w:val="28"/>
        </w:rPr>
        <w:t>To:</w:t>
      </w:r>
      <w:r w:rsidRPr="00F00377">
        <w:rPr>
          <w:sz w:val="28"/>
          <w:szCs w:val="28"/>
        </w:rPr>
        <w:t xml:space="preserve"> Christopher Adams</w:t>
      </w:r>
      <w:r w:rsidRPr="00F00377">
        <w:rPr>
          <w:sz w:val="28"/>
          <w:szCs w:val="28"/>
        </w:rPr>
        <w:br/>
        <w:t>Production Assistant</w:t>
      </w:r>
      <w:r w:rsidRPr="00F00377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F00377">
        <w:rPr>
          <w:sz w:val="28"/>
          <w:szCs w:val="28"/>
        </w:rPr>
        <w:t>Stone Manufacturing</w:t>
      </w:r>
    </w:p>
    <w:p w14:paraId="5A8833FF" w14:textId="77777777" w:rsidR="00F00377" w:rsidRPr="00F00377" w:rsidRDefault="00F00377" w:rsidP="00F00377">
      <w:pPr>
        <w:rPr>
          <w:sz w:val="28"/>
          <w:szCs w:val="28"/>
        </w:rPr>
      </w:pPr>
      <w:r w:rsidRPr="00F00377">
        <w:rPr>
          <w:b/>
          <w:bCs/>
          <w:sz w:val="28"/>
          <w:szCs w:val="28"/>
        </w:rPr>
        <w:t>Subject: Disciplinary Suspension Letter</w:t>
      </w:r>
    </w:p>
    <w:p w14:paraId="363FA484" w14:textId="77777777" w:rsidR="00F00377" w:rsidRPr="00F00377" w:rsidRDefault="00F00377" w:rsidP="00F00377">
      <w:pPr>
        <w:rPr>
          <w:sz w:val="28"/>
          <w:szCs w:val="28"/>
        </w:rPr>
      </w:pPr>
      <w:r w:rsidRPr="00F00377">
        <w:rPr>
          <w:b/>
          <w:bCs/>
          <w:sz w:val="28"/>
          <w:szCs w:val="28"/>
        </w:rPr>
        <w:t>Dear Christopher,</w:t>
      </w:r>
    </w:p>
    <w:p w14:paraId="42971E7D" w14:textId="77777777" w:rsidR="00F00377" w:rsidRPr="00F00377" w:rsidRDefault="00F00377" w:rsidP="00F00377">
      <w:pPr>
        <w:rPr>
          <w:sz w:val="28"/>
          <w:szCs w:val="28"/>
        </w:rPr>
      </w:pPr>
      <w:r w:rsidRPr="00F00377">
        <w:rPr>
          <w:sz w:val="28"/>
          <w:szCs w:val="28"/>
        </w:rPr>
        <w:t xml:space="preserve">This letter is to inform you that you are being placed on </w:t>
      </w:r>
      <w:r w:rsidRPr="00F00377">
        <w:rPr>
          <w:b/>
          <w:bCs/>
          <w:sz w:val="28"/>
          <w:szCs w:val="28"/>
        </w:rPr>
        <w:t>unpaid disciplinary suspension</w:t>
      </w:r>
      <w:r w:rsidRPr="00F00377">
        <w:rPr>
          <w:sz w:val="28"/>
          <w:szCs w:val="28"/>
        </w:rPr>
        <w:t xml:space="preserve"> from </w:t>
      </w:r>
      <w:r w:rsidRPr="00F00377">
        <w:rPr>
          <w:b/>
          <w:bCs/>
          <w:sz w:val="28"/>
          <w:szCs w:val="28"/>
        </w:rPr>
        <w:t>April 5, 2026, through April 9, 2026</w:t>
      </w:r>
      <w:r w:rsidRPr="00F00377">
        <w:rPr>
          <w:sz w:val="28"/>
          <w:szCs w:val="28"/>
        </w:rPr>
        <w:t xml:space="preserve"> due to failure to follow workplace safety procedures.</w:t>
      </w:r>
    </w:p>
    <w:p w14:paraId="3A7986A4" w14:textId="77777777" w:rsidR="00F00377" w:rsidRPr="00F00377" w:rsidRDefault="00F00377" w:rsidP="00F00377">
      <w:pPr>
        <w:rPr>
          <w:sz w:val="28"/>
          <w:szCs w:val="28"/>
        </w:rPr>
      </w:pPr>
      <w:r w:rsidRPr="00F00377">
        <w:rPr>
          <w:sz w:val="28"/>
          <w:szCs w:val="28"/>
        </w:rPr>
        <w:t>Safety compliance is a critical requirement of your position, and the reported incident has been taken seriously. This suspension is intended to reinforce the importance of following all safety rules and maintaining workplace standards.</w:t>
      </w:r>
    </w:p>
    <w:p w14:paraId="632F0443" w14:textId="77777777" w:rsidR="00F00377" w:rsidRPr="00F00377" w:rsidRDefault="00F00377" w:rsidP="00F00377">
      <w:pPr>
        <w:rPr>
          <w:sz w:val="28"/>
          <w:szCs w:val="28"/>
        </w:rPr>
      </w:pPr>
      <w:r w:rsidRPr="00F00377">
        <w:rPr>
          <w:sz w:val="28"/>
          <w:szCs w:val="28"/>
        </w:rPr>
        <w:t xml:space="preserve">You are expected to return to work on </w:t>
      </w:r>
      <w:r w:rsidRPr="00F00377">
        <w:rPr>
          <w:b/>
          <w:bCs/>
          <w:sz w:val="28"/>
          <w:szCs w:val="28"/>
        </w:rPr>
        <w:t>April 10, 2026</w:t>
      </w:r>
      <w:r w:rsidRPr="00F00377">
        <w:rPr>
          <w:sz w:val="28"/>
          <w:szCs w:val="28"/>
        </w:rPr>
        <w:t>, ready to resume your duties and comply fully with all company policies. Any further violations may result in additional disciplinary action.</w:t>
      </w:r>
    </w:p>
    <w:p w14:paraId="1DC37182" w14:textId="77777777" w:rsidR="00F00377" w:rsidRPr="00F00377" w:rsidRDefault="00F00377" w:rsidP="00F00377">
      <w:pPr>
        <w:rPr>
          <w:sz w:val="28"/>
          <w:szCs w:val="28"/>
        </w:rPr>
      </w:pPr>
      <w:r w:rsidRPr="00F00377">
        <w:rPr>
          <w:b/>
          <w:bCs/>
          <w:sz w:val="28"/>
          <w:szCs w:val="28"/>
        </w:rPr>
        <w:t>Sincerely,</w:t>
      </w:r>
      <w:r w:rsidRPr="00F00377">
        <w:rPr>
          <w:sz w:val="28"/>
          <w:szCs w:val="28"/>
        </w:rPr>
        <w:br/>
      </w:r>
      <w:r w:rsidRPr="00F00377">
        <w:rPr>
          <w:b/>
          <w:bCs/>
          <w:sz w:val="28"/>
          <w:szCs w:val="28"/>
        </w:rPr>
        <w:t>Laura Mitchell</w:t>
      </w:r>
      <w:r w:rsidRPr="00F00377">
        <w:rPr>
          <w:sz w:val="28"/>
          <w:szCs w:val="28"/>
        </w:rPr>
        <w:br/>
        <w:t>Office Manager</w:t>
      </w:r>
    </w:p>
    <w:p w14:paraId="2D00E8FC" w14:textId="77777777" w:rsidR="009335B6" w:rsidRPr="00F00377" w:rsidRDefault="009335B6">
      <w:pPr>
        <w:rPr>
          <w:sz w:val="28"/>
          <w:szCs w:val="28"/>
        </w:rPr>
      </w:pPr>
    </w:p>
    <w:sectPr w:rsidR="009335B6" w:rsidRPr="00F003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377"/>
    <w:rsid w:val="00235B17"/>
    <w:rsid w:val="00381F1E"/>
    <w:rsid w:val="005F4704"/>
    <w:rsid w:val="009335B6"/>
    <w:rsid w:val="00F0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4EBAE"/>
  <w15:chartTrackingRefBased/>
  <w15:docId w15:val="{91FF8FB2-9F33-4B88-8813-D8D975DC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03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03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03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03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03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03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03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03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03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03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03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03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03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03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03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03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03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03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03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03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03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03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03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03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03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03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03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03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03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2026-04-04T05:27:00Z</dcterms:created>
  <dcterms:modified xsi:type="dcterms:W3CDTF">2026-04-04T05:29:00Z</dcterms:modified>
</cp:coreProperties>
</file>