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A93E0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Midwest Retail Solutions</w:t>
      </w:r>
      <w:r w:rsidRPr="000B672D">
        <w:rPr>
          <w:sz w:val="28"/>
          <w:szCs w:val="28"/>
        </w:rPr>
        <w:br/>
        <w:t>450 North State Street</w:t>
      </w:r>
      <w:r w:rsidRPr="000B672D">
        <w:rPr>
          <w:sz w:val="28"/>
          <w:szCs w:val="28"/>
        </w:rPr>
        <w:br/>
        <w:t>Chicago, IL 60654</w:t>
      </w:r>
    </w:p>
    <w:p w14:paraId="1BB7CA20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April 1, 2026</w:t>
      </w:r>
    </w:p>
    <w:p w14:paraId="74D1E79E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To:</w:t>
      </w:r>
      <w:r w:rsidRPr="000B672D">
        <w:rPr>
          <w:sz w:val="28"/>
          <w:szCs w:val="28"/>
        </w:rPr>
        <w:t xml:space="preserve"> Michael Hayes</w:t>
      </w:r>
      <w:r w:rsidRPr="000B672D">
        <w:rPr>
          <w:sz w:val="28"/>
          <w:szCs w:val="28"/>
        </w:rPr>
        <w:br/>
        <w:t>Inventory Specialist</w:t>
      </w:r>
      <w:r w:rsidRPr="000B672D">
        <w:rPr>
          <w:sz w:val="28"/>
          <w:szCs w:val="28"/>
        </w:rPr>
        <w:br/>
        <w:t>Midwest Retail Solutions</w:t>
      </w:r>
    </w:p>
    <w:p w14:paraId="33AF88DE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Subject: Employee Suspension Notice for Policy Violation</w:t>
      </w:r>
    </w:p>
    <w:p w14:paraId="702278D9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Dear Michael,</w:t>
      </w:r>
    </w:p>
    <w:p w14:paraId="7583129E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sz w:val="28"/>
          <w:szCs w:val="28"/>
        </w:rPr>
        <w:t xml:space="preserve">This letter serves as formal notice that you are being placed on </w:t>
      </w:r>
      <w:r w:rsidRPr="000B672D">
        <w:rPr>
          <w:b/>
          <w:bCs/>
          <w:sz w:val="28"/>
          <w:szCs w:val="28"/>
        </w:rPr>
        <w:t>unpaid suspension for five business days</w:t>
      </w:r>
      <w:r w:rsidRPr="000B672D">
        <w:rPr>
          <w:sz w:val="28"/>
          <w:szCs w:val="28"/>
        </w:rPr>
        <w:t xml:space="preserve">, effective </w:t>
      </w:r>
      <w:r w:rsidRPr="000B672D">
        <w:rPr>
          <w:b/>
          <w:bCs/>
          <w:sz w:val="28"/>
          <w:szCs w:val="28"/>
        </w:rPr>
        <w:t>April 6, 2026</w:t>
      </w:r>
      <w:r w:rsidRPr="000B672D">
        <w:rPr>
          <w:sz w:val="28"/>
          <w:szCs w:val="28"/>
        </w:rPr>
        <w:t>, due to a violation of company workplace conduct policies.</w:t>
      </w:r>
    </w:p>
    <w:p w14:paraId="406E25EB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sz w:val="28"/>
          <w:szCs w:val="28"/>
        </w:rPr>
        <w:t>Following review of the reported incident, management has determined that temporary disciplinary action is appropriate. During your suspension, you are not permitted to enter company premises or perform any work-related duties unless specifically authorized.</w:t>
      </w:r>
    </w:p>
    <w:p w14:paraId="5CB17F36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sz w:val="28"/>
          <w:szCs w:val="28"/>
        </w:rPr>
        <w:t xml:space="preserve">You are expected to return to work on </w:t>
      </w:r>
      <w:r w:rsidRPr="000B672D">
        <w:rPr>
          <w:b/>
          <w:bCs/>
          <w:sz w:val="28"/>
          <w:szCs w:val="28"/>
        </w:rPr>
        <w:t>April 13, 2026</w:t>
      </w:r>
      <w:r w:rsidRPr="000B672D">
        <w:rPr>
          <w:sz w:val="28"/>
          <w:szCs w:val="28"/>
        </w:rPr>
        <w:t>, and comply fully with all workplace expectations moving forward. Please understand that future policy violations may result in further disciplinary action, up to and including termination.</w:t>
      </w:r>
    </w:p>
    <w:p w14:paraId="206A2877" w14:textId="77777777" w:rsidR="000B672D" w:rsidRPr="000B672D" w:rsidRDefault="000B672D" w:rsidP="000B672D">
      <w:pPr>
        <w:rPr>
          <w:sz w:val="28"/>
          <w:szCs w:val="28"/>
        </w:rPr>
      </w:pPr>
      <w:r w:rsidRPr="000B672D">
        <w:rPr>
          <w:b/>
          <w:bCs/>
          <w:sz w:val="28"/>
          <w:szCs w:val="28"/>
        </w:rPr>
        <w:t>Sincerely,</w:t>
      </w:r>
      <w:r w:rsidRPr="000B672D">
        <w:rPr>
          <w:sz w:val="28"/>
          <w:szCs w:val="28"/>
        </w:rPr>
        <w:br/>
      </w:r>
      <w:r w:rsidRPr="000B672D">
        <w:rPr>
          <w:b/>
          <w:bCs/>
          <w:sz w:val="28"/>
          <w:szCs w:val="28"/>
        </w:rPr>
        <w:t>Patricia Johnson</w:t>
      </w:r>
      <w:r w:rsidRPr="000B672D">
        <w:rPr>
          <w:sz w:val="28"/>
          <w:szCs w:val="28"/>
        </w:rPr>
        <w:br/>
        <w:t>Human Resources Manager</w:t>
      </w:r>
    </w:p>
    <w:p w14:paraId="18F5B068" w14:textId="77777777" w:rsidR="009335B6" w:rsidRPr="000B672D" w:rsidRDefault="009335B6">
      <w:pPr>
        <w:rPr>
          <w:sz w:val="28"/>
          <w:szCs w:val="28"/>
        </w:rPr>
      </w:pPr>
    </w:p>
    <w:sectPr w:rsidR="009335B6" w:rsidRPr="000B67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2D"/>
    <w:rsid w:val="000B672D"/>
    <w:rsid w:val="00235B17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2D293"/>
  <w15:chartTrackingRefBased/>
  <w15:docId w15:val="{FDB95F03-4D27-41FC-BD61-29D924D27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7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7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7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7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7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7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7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7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7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7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7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7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7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7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7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7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7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7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7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7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7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67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7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67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7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67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7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7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7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2026-04-04T05:22:00Z</dcterms:created>
  <dcterms:modified xsi:type="dcterms:W3CDTF">2026-04-04T05:26:00Z</dcterms:modified>
</cp:coreProperties>
</file>