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9D283" w14:textId="77777777" w:rsidR="00D503BE" w:rsidRPr="00D503BE" w:rsidRDefault="00D503BE" w:rsidP="00D503BE">
      <w:pPr>
        <w:rPr>
          <w:sz w:val="28"/>
          <w:szCs w:val="28"/>
        </w:rPr>
      </w:pPr>
      <w:r w:rsidRPr="00D503BE">
        <w:rPr>
          <w:b/>
          <w:bCs/>
          <w:sz w:val="28"/>
          <w:szCs w:val="28"/>
        </w:rPr>
        <w:t>Northwest Tech Solutions</w:t>
      </w:r>
      <w:r w:rsidRPr="00D503BE">
        <w:rPr>
          <w:sz w:val="28"/>
          <w:szCs w:val="28"/>
        </w:rPr>
        <w:br/>
        <w:t>900 Pine Street</w:t>
      </w:r>
      <w:r w:rsidRPr="00D503BE">
        <w:rPr>
          <w:sz w:val="28"/>
          <w:szCs w:val="28"/>
        </w:rPr>
        <w:br/>
        <w:t>Seattle, WA 98101</w:t>
      </w:r>
    </w:p>
    <w:p w14:paraId="20ADC25C" w14:textId="77777777" w:rsidR="00D503BE" w:rsidRPr="00D503BE" w:rsidRDefault="00D503BE" w:rsidP="00D503BE">
      <w:pPr>
        <w:rPr>
          <w:sz w:val="28"/>
          <w:szCs w:val="28"/>
        </w:rPr>
      </w:pPr>
      <w:r w:rsidRPr="00D503BE">
        <w:rPr>
          <w:b/>
          <w:bCs/>
          <w:sz w:val="28"/>
          <w:szCs w:val="28"/>
        </w:rPr>
        <w:t>April 1, 2026</w:t>
      </w:r>
    </w:p>
    <w:p w14:paraId="45060F66" w14:textId="77777777" w:rsidR="00D503BE" w:rsidRPr="00D503BE" w:rsidRDefault="00D503BE" w:rsidP="00D503BE">
      <w:pPr>
        <w:rPr>
          <w:sz w:val="28"/>
          <w:szCs w:val="28"/>
        </w:rPr>
      </w:pPr>
      <w:r w:rsidRPr="00D503BE">
        <w:rPr>
          <w:b/>
          <w:bCs/>
          <w:sz w:val="28"/>
          <w:szCs w:val="28"/>
        </w:rPr>
        <w:t>To:</w:t>
      </w:r>
      <w:r w:rsidRPr="00D503BE">
        <w:rPr>
          <w:sz w:val="28"/>
          <w:szCs w:val="28"/>
        </w:rPr>
        <w:t xml:space="preserve"> Olivia Bennett</w:t>
      </w:r>
      <w:r w:rsidRPr="00D503BE">
        <w:rPr>
          <w:sz w:val="28"/>
          <w:szCs w:val="28"/>
        </w:rPr>
        <w:br/>
        <w:t>Administrative Coordinator</w:t>
      </w:r>
      <w:r w:rsidRPr="00D503BE">
        <w:rPr>
          <w:sz w:val="28"/>
          <w:szCs w:val="28"/>
        </w:rPr>
        <w:br/>
        <w:t>Northwest Tech Solutions</w:t>
      </w:r>
    </w:p>
    <w:p w14:paraId="14899CF1" w14:textId="77777777" w:rsidR="00D503BE" w:rsidRPr="00D503BE" w:rsidRDefault="00D503BE" w:rsidP="00D503BE">
      <w:pPr>
        <w:rPr>
          <w:sz w:val="28"/>
          <w:szCs w:val="28"/>
        </w:rPr>
      </w:pPr>
      <w:r w:rsidRPr="00D503BE">
        <w:rPr>
          <w:b/>
          <w:bCs/>
          <w:sz w:val="28"/>
          <w:szCs w:val="28"/>
        </w:rPr>
        <w:t>Subject: Formal Notice of Extended Probationary Period</w:t>
      </w:r>
    </w:p>
    <w:p w14:paraId="7E5677B4" w14:textId="77777777" w:rsidR="00D503BE" w:rsidRPr="00D503BE" w:rsidRDefault="00D503BE" w:rsidP="00D503BE">
      <w:pPr>
        <w:rPr>
          <w:sz w:val="28"/>
          <w:szCs w:val="28"/>
        </w:rPr>
      </w:pPr>
      <w:r w:rsidRPr="00D503BE">
        <w:rPr>
          <w:b/>
          <w:bCs/>
          <w:sz w:val="28"/>
          <w:szCs w:val="28"/>
        </w:rPr>
        <w:t>Dear Olivia,</w:t>
      </w:r>
    </w:p>
    <w:p w14:paraId="563B3065" w14:textId="77777777" w:rsidR="00D503BE" w:rsidRPr="00D503BE" w:rsidRDefault="00D503BE" w:rsidP="00D503BE">
      <w:pPr>
        <w:rPr>
          <w:sz w:val="28"/>
          <w:szCs w:val="28"/>
        </w:rPr>
      </w:pPr>
      <w:r w:rsidRPr="00D503BE">
        <w:rPr>
          <w:sz w:val="28"/>
          <w:szCs w:val="28"/>
        </w:rPr>
        <w:t xml:space="preserve">This letter is to formally notify you that your probationary employment period has been extended by </w:t>
      </w:r>
      <w:r w:rsidRPr="00D503BE">
        <w:rPr>
          <w:b/>
          <w:bCs/>
          <w:sz w:val="28"/>
          <w:szCs w:val="28"/>
        </w:rPr>
        <w:t>60 days</w:t>
      </w:r>
      <w:r w:rsidRPr="00D503BE">
        <w:rPr>
          <w:sz w:val="28"/>
          <w:szCs w:val="28"/>
        </w:rPr>
        <w:t>, effective immediately.</w:t>
      </w:r>
    </w:p>
    <w:p w14:paraId="37BC8435" w14:textId="77777777" w:rsidR="00D503BE" w:rsidRPr="00D503BE" w:rsidRDefault="00D503BE" w:rsidP="00D503BE">
      <w:pPr>
        <w:rPr>
          <w:sz w:val="28"/>
          <w:szCs w:val="28"/>
        </w:rPr>
      </w:pPr>
      <w:r w:rsidRPr="00D503BE">
        <w:rPr>
          <w:sz w:val="28"/>
          <w:szCs w:val="28"/>
        </w:rPr>
        <w:t>This extension is intended to provide additional time for further evaluation of your role performance, particularly in the areas of workflow management and task accuracy. We appreciate your efforts so far and believe this extended period will allow for continued development and improvement.</w:t>
      </w:r>
    </w:p>
    <w:p w14:paraId="5628C636" w14:textId="77777777" w:rsidR="00D503BE" w:rsidRPr="00D503BE" w:rsidRDefault="00D503BE" w:rsidP="00D503BE">
      <w:pPr>
        <w:rPr>
          <w:sz w:val="28"/>
          <w:szCs w:val="28"/>
        </w:rPr>
      </w:pPr>
      <w:r w:rsidRPr="00D503BE">
        <w:rPr>
          <w:sz w:val="28"/>
          <w:szCs w:val="28"/>
        </w:rPr>
        <w:t>Please understand that your performance during this period will be reviewed carefully before a final employment decision is made. We encourage you to remain focused and continue working toward the expectations of your role.</w:t>
      </w:r>
    </w:p>
    <w:p w14:paraId="7548E11A" w14:textId="77777777" w:rsidR="00D503BE" w:rsidRPr="00D503BE" w:rsidRDefault="00D503BE" w:rsidP="00D503BE">
      <w:pPr>
        <w:rPr>
          <w:sz w:val="28"/>
          <w:szCs w:val="28"/>
        </w:rPr>
      </w:pPr>
      <w:r w:rsidRPr="00D503BE">
        <w:rPr>
          <w:b/>
          <w:bCs/>
          <w:sz w:val="28"/>
          <w:szCs w:val="28"/>
        </w:rPr>
        <w:t>Best regards,</w:t>
      </w:r>
      <w:r w:rsidRPr="00D503BE">
        <w:rPr>
          <w:sz w:val="28"/>
          <w:szCs w:val="28"/>
        </w:rPr>
        <w:br/>
      </w:r>
      <w:r w:rsidRPr="00D503BE">
        <w:rPr>
          <w:b/>
          <w:bCs/>
          <w:sz w:val="28"/>
          <w:szCs w:val="28"/>
        </w:rPr>
        <w:t>James Walker</w:t>
      </w:r>
      <w:r w:rsidRPr="00D503BE">
        <w:rPr>
          <w:sz w:val="28"/>
          <w:szCs w:val="28"/>
        </w:rPr>
        <w:br/>
        <w:t>Team Lead</w:t>
      </w:r>
    </w:p>
    <w:p w14:paraId="4439178C" w14:textId="77777777" w:rsidR="009335B6" w:rsidRPr="00D503BE" w:rsidRDefault="009335B6">
      <w:pPr>
        <w:rPr>
          <w:sz w:val="28"/>
          <w:szCs w:val="28"/>
        </w:rPr>
      </w:pPr>
    </w:p>
    <w:sectPr w:rsidR="009335B6" w:rsidRPr="00D503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3BE"/>
    <w:rsid w:val="00235B17"/>
    <w:rsid w:val="00381F1E"/>
    <w:rsid w:val="005F4704"/>
    <w:rsid w:val="009335B6"/>
    <w:rsid w:val="00D503B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3A693"/>
  <w15:chartTrackingRefBased/>
  <w15:docId w15:val="{DE9512D6-02AC-4B3F-AC16-BDE102402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03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503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503B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503B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503B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503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03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03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03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03B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503B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503B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503B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503B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503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03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03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03BE"/>
    <w:rPr>
      <w:rFonts w:eastAsiaTheme="majorEastAsia" w:cstheme="majorBidi"/>
      <w:color w:val="272727" w:themeColor="text1" w:themeTint="D8"/>
    </w:rPr>
  </w:style>
  <w:style w:type="paragraph" w:styleId="Title">
    <w:name w:val="Title"/>
    <w:basedOn w:val="Normal"/>
    <w:next w:val="Normal"/>
    <w:link w:val="TitleChar"/>
    <w:uiPriority w:val="10"/>
    <w:qFormat/>
    <w:rsid w:val="00D503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03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03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03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03BE"/>
    <w:pPr>
      <w:spacing w:before="160"/>
      <w:jc w:val="center"/>
    </w:pPr>
    <w:rPr>
      <w:i/>
      <w:iCs/>
      <w:color w:val="404040" w:themeColor="text1" w:themeTint="BF"/>
    </w:rPr>
  </w:style>
  <w:style w:type="character" w:customStyle="1" w:styleId="QuoteChar">
    <w:name w:val="Quote Char"/>
    <w:basedOn w:val="DefaultParagraphFont"/>
    <w:link w:val="Quote"/>
    <w:uiPriority w:val="29"/>
    <w:rsid w:val="00D503BE"/>
    <w:rPr>
      <w:i/>
      <w:iCs/>
      <w:color w:val="404040" w:themeColor="text1" w:themeTint="BF"/>
    </w:rPr>
  </w:style>
  <w:style w:type="paragraph" w:styleId="ListParagraph">
    <w:name w:val="List Paragraph"/>
    <w:basedOn w:val="Normal"/>
    <w:uiPriority w:val="34"/>
    <w:qFormat/>
    <w:rsid w:val="00D503BE"/>
    <w:pPr>
      <w:ind w:left="720"/>
      <w:contextualSpacing/>
    </w:pPr>
  </w:style>
  <w:style w:type="character" w:styleId="IntenseEmphasis">
    <w:name w:val="Intense Emphasis"/>
    <w:basedOn w:val="DefaultParagraphFont"/>
    <w:uiPriority w:val="21"/>
    <w:qFormat/>
    <w:rsid w:val="00D503BE"/>
    <w:rPr>
      <w:i/>
      <w:iCs/>
      <w:color w:val="2F5496" w:themeColor="accent1" w:themeShade="BF"/>
    </w:rPr>
  </w:style>
  <w:style w:type="paragraph" w:styleId="IntenseQuote">
    <w:name w:val="Intense Quote"/>
    <w:basedOn w:val="Normal"/>
    <w:next w:val="Normal"/>
    <w:link w:val="IntenseQuoteChar"/>
    <w:uiPriority w:val="30"/>
    <w:qFormat/>
    <w:rsid w:val="00D503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503BE"/>
    <w:rPr>
      <w:i/>
      <w:iCs/>
      <w:color w:val="2F5496" w:themeColor="accent1" w:themeShade="BF"/>
    </w:rPr>
  </w:style>
  <w:style w:type="character" w:styleId="IntenseReference">
    <w:name w:val="Intense Reference"/>
    <w:basedOn w:val="DefaultParagraphFont"/>
    <w:uiPriority w:val="32"/>
    <w:qFormat/>
    <w:rsid w:val="00D503B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134</Words>
  <Characters>764</Characters>
  <Application>Microsoft Office Word</Application>
  <DocSecurity>0</DocSecurity>
  <Lines>6</Lines>
  <Paragraphs>1</Paragraphs>
  <ScaleCrop>false</ScaleCrop>
  <Company/>
  <LinksUpToDate>false</LinksUpToDate>
  <CharactersWithSpaces>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2026-04-04T05:41:00Z</dcterms:created>
  <dcterms:modified xsi:type="dcterms:W3CDTF">2026-04-04T05:44:00Z</dcterms:modified>
</cp:coreProperties>
</file>