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0C73C" w14:textId="77777777" w:rsidR="00F76E0B" w:rsidRPr="00F76E0B" w:rsidRDefault="00F76E0B" w:rsidP="00F76E0B">
      <w:pPr>
        <w:rPr>
          <w:sz w:val="28"/>
          <w:szCs w:val="28"/>
        </w:rPr>
      </w:pPr>
      <w:r w:rsidRPr="00F76E0B">
        <w:rPr>
          <w:b/>
          <w:bCs/>
          <w:sz w:val="28"/>
          <w:szCs w:val="28"/>
        </w:rPr>
        <w:t>Daniel Brooks</w:t>
      </w:r>
      <w:r w:rsidRPr="00F76E0B">
        <w:rPr>
          <w:sz w:val="28"/>
          <w:szCs w:val="28"/>
        </w:rPr>
        <w:br/>
        <w:t>2458 Maple Ridge Drive</w:t>
      </w:r>
      <w:r w:rsidRPr="00F76E0B">
        <w:rPr>
          <w:sz w:val="28"/>
          <w:szCs w:val="28"/>
        </w:rPr>
        <w:br/>
        <w:t>Dallas, TX 75201</w:t>
      </w:r>
    </w:p>
    <w:p w14:paraId="2BD8136D" w14:textId="77777777" w:rsidR="00F76E0B" w:rsidRPr="00F76E0B" w:rsidRDefault="00F76E0B" w:rsidP="00F76E0B">
      <w:pPr>
        <w:rPr>
          <w:sz w:val="28"/>
          <w:szCs w:val="28"/>
        </w:rPr>
      </w:pPr>
      <w:r w:rsidRPr="00F76E0B">
        <w:rPr>
          <w:b/>
          <w:bCs/>
          <w:sz w:val="28"/>
          <w:szCs w:val="28"/>
        </w:rPr>
        <w:t>April 1, 2026</w:t>
      </w:r>
    </w:p>
    <w:p w14:paraId="1B6E1324" w14:textId="77777777" w:rsidR="00F76E0B" w:rsidRPr="00F76E0B" w:rsidRDefault="00F76E0B" w:rsidP="00F76E0B">
      <w:pPr>
        <w:rPr>
          <w:sz w:val="28"/>
          <w:szCs w:val="28"/>
        </w:rPr>
      </w:pPr>
      <w:r w:rsidRPr="00F76E0B">
        <w:rPr>
          <w:b/>
          <w:bCs/>
          <w:sz w:val="28"/>
          <w:szCs w:val="28"/>
        </w:rPr>
        <w:t>U.S. Citizenship and Immigration Services (USCIS)</w:t>
      </w:r>
      <w:r w:rsidRPr="00F76E0B">
        <w:rPr>
          <w:sz w:val="28"/>
          <w:szCs w:val="28"/>
        </w:rPr>
        <w:br/>
        <w:t>Attn: Appeals Office</w:t>
      </w:r>
      <w:r w:rsidRPr="00F76E0B">
        <w:rPr>
          <w:sz w:val="28"/>
          <w:szCs w:val="28"/>
        </w:rPr>
        <w:br/>
        <w:t>P.O. Box 805887</w:t>
      </w:r>
      <w:r w:rsidRPr="00F76E0B">
        <w:rPr>
          <w:sz w:val="28"/>
          <w:szCs w:val="28"/>
        </w:rPr>
        <w:br/>
        <w:t>Chicago, IL 60680</w:t>
      </w:r>
    </w:p>
    <w:p w14:paraId="68E11E0C" w14:textId="77777777" w:rsidR="00F76E0B" w:rsidRPr="00F76E0B" w:rsidRDefault="00F76E0B" w:rsidP="00F76E0B">
      <w:pPr>
        <w:rPr>
          <w:sz w:val="28"/>
          <w:szCs w:val="28"/>
        </w:rPr>
      </w:pPr>
      <w:r w:rsidRPr="00F76E0B">
        <w:rPr>
          <w:b/>
          <w:bCs/>
          <w:sz w:val="28"/>
          <w:szCs w:val="28"/>
        </w:rPr>
        <w:t>Subject: Immigration Appeal Letter for Case Reconsideration</w:t>
      </w:r>
    </w:p>
    <w:p w14:paraId="1F4AA7A0" w14:textId="77777777" w:rsidR="00F76E0B" w:rsidRPr="00F76E0B" w:rsidRDefault="00F76E0B" w:rsidP="00F76E0B">
      <w:pPr>
        <w:rPr>
          <w:sz w:val="28"/>
          <w:szCs w:val="28"/>
        </w:rPr>
      </w:pPr>
      <w:r w:rsidRPr="00F76E0B">
        <w:rPr>
          <w:b/>
          <w:bCs/>
          <w:sz w:val="28"/>
          <w:szCs w:val="28"/>
        </w:rPr>
        <w:t>Dear Sir or Madam,</w:t>
      </w:r>
    </w:p>
    <w:p w14:paraId="0E0D62DF" w14:textId="77777777" w:rsidR="00F76E0B" w:rsidRPr="00F76E0B" w:rsidRDefault="00F76E0B" w:rsidP="00F76E0B">
      <w:pPr>
        <w:rPr>
          <w:sz w:val="28"/>
          <w:szCs w:val="28"/>
        </w:rPr>
      </w:pPr>
      <w:r w:rsidRPr="00F76E0B">
        <w:rPr>
          <w:sz w:val="28"/>
          <w:szCs w:val="28"/>
        </w:rPr>
        <w:t xml:space="preserve">I am writing to respectfully request reconsideration of the recent decision made regarding my immigration case. I received notice of the decision on </w:t>
      </w:r>
      <w:r w:rsidRPr="00F76E0B">
        <w:rPr>
          <w:b/>
          <w:bCs/>
          <w:sz w:val="28"/>
          <w:szCs w:val="28"/>
        </w:rPr>
        <w:t>March 25, 2026</w:t>
      </w:r>
      <w:r w:rsidRPr="00F76E0B">
        <w:rPr>
          <w:sz w:val="28"/>
          <w:szCs w:val="28"/>
        </w:rPr>
        <w:t>, and I believe there are important facts and supporting documents that should be reviewed.</w:t>
      </w:r>
    </w:p>
    <w:p w14:paraId="3296ABE7" w14:textId="77777777" w:rsidR="00F76E0B" w:rsidRPr="00F76E0B" w:rsidRDefault="00F76E0B" w:rsidP="00F76E0B">
      <w:pPr>
        <w:rPr>
          <w:sz w:val="28"/>
          <w:szCs w:val="28"/>
        </w:rPr>
      </w:pPr>
      <w:r w:rsidRPr="00F76E0B">
        <w:rPr>
          <w:sz w:val="28"/>
          <w:szCs w:val="28"/>
        </w:rPr>
        <w:t>I respectfully submit that my application should be reconsidered based on the information provided in my original filing and the additional documentation enclosed with this appeal. I believe my case meets the applicable eligibility requirements.</w:t>
      </w:r>
    </w:p>
    <w:p w14:paraId="594D7ACF" w14:textId="77777777" w:rsidR="00F76E0B" w:rsidRPr="00F76E0B" w:rsidRDefault="00F76E0B" w:rsidP="00F76E0B">
      <w:pPr>
        <w:rPr>
          <w:sz w:val="28"/>
          <w:szCs w:val="28"/>
        </w:rPr>
      </w:pPr>
      <w:r w:rsidRPr="00F76E0B">
        <w:rPr>
          <w:sz w:val="28"/>
          <w:szCs w:val="28"/>
        </w:rPr>
        <w:t>I kindly request a full review of my case and the supporting evidence attached. Thank you for your time and consideration.</w:t>
      </w:r>
    </w:p>
    <w:p w14:paraId="0C6D3264" w14:textId="77777777" w:rsidR="00F76E0B" w:rsidRPr="00F76E0B" w:rsidRDefault="00F76E0B" w:rsidP="00F76E0B">
      <w:pPr>
        <w:rPr>
          <w:sz w:val="28"/>
          <w:szCs w:val="28"/>
        </w:rPr>
      </w:pPr>
      <w:r w:rsidRPr="00F76E0B">
        <w:rPr>
          <w:b/>
          <w:bCs/>
          <w:sz w:val="28"/>
          <w:szCs w:val="28"/>
        </w:rPr>
        <w:t>Sincerely,</w:t>
      </w:r>
      <w:r w:rsidRPr="00F76E0B">
        <w:rPr>
          <w:sz w:val="28"/>
          <w:szCs w:val="28"/>
        </w:rPr>
        <w:br/>
      </w:r>
      <w:r w:rsidRPr="00F76E0B">
        <w:rPr>
          <w:b/>
          <w:bCs/>
          <w:sz w:val="28"/>
          <w:szCs w:val="28"/>
        </w:rPr>
        <w:t>Daniel Brooks</w:t>
      </w:r>
    </w:p>
    <w:p w14:paraId="376EEE8E" w14:textId="77777777" w:rsidR="009335B6" w:rsidRPr="00F76E0B" w:rsidRDefault="009335B6">
      <w:pPr>
        <w:rPr>
          <w:sz w:val="28"/>
          <w:szCs w:val="28"/>
        </w:rPr>
      </w:pPr>
    </w:p>
    <w:sectPr w:rsidR="009335B6" w:rsidRPr="00F76E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E0B"/>
    <w:rsid w:val="00235B17"/>
    <w:rsid w:val="00381F1E"/>
    <w:rsid w:val="004D35B9"/>
    <w:rsid w:val="009335B6"/>
    <w:rsid w:val="00F7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0DA59"/>
  <w15:chartTrackingRefBased/>
  <w15:docId w15:val="{CA7C5B5F-B24F-44F3-9E88-F2AE6EF8C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6E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6E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6E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6E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6E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6E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6E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6E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6E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6E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6E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6E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6E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6E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6E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6E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6E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6E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6E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6E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6E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6E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6E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6E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6E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6E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6E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6E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6E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2026-04-06T10:05:00Z</dcterms:created>
  <dcterms:modified xsi:type="dcterms:W3CDTF">2026-04-06T10:16:00Z</dcterms:modified>
</cp:coreProperties>
</file>