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AD03C" w14:textId="77777777" w:rsidR="00E26CE4" w:rsidRPr="00E26CE4" w:rsidRDefault="00E26CE4" w:rsidP="00E26CE4">
      <w:pPr>
        <w:rPr>
          <w:sz w:val="28"/>
          <w:szCs w:val="28"/>
        </w:rPr>
      </w:pPr>
      <w:r w:rsidRPr="00E26CE4">
        <w:rPr>
          <w:b/>
          <w:bCs/>
          <w:sz w:val="28"/>
          <w:szCs w:val="28"/>
        </w:rPr>
        <w:t>Date:</w:t>
      </w:r>
      <w:r w:rsidRPr="00E26CE4">
        <w:rPr>
          <w:sz w:val="28"/>
          <w:szCs w:val="28"/>
        </w:rPr>
        <w:t xml:space="preserve"> April 10, 2026</w:t>
      </w:r>
    </w:p>
    <w:p w14:paraId="2FD34818" w14:textId="08EAE6BA" w:rsidR="00E26CE4" w:rsidRPr="00E26CE4" w:rsidRDefault="00E26CE4" w:rsidP="00E26CE4">
      <w:pPr>
        <w:rPr>
          <w:sz w:val="28"/>
          <w:szCs w:val="28"/>
        </w:rPr>
      </w:pPr>
      <w:r w:rsidRPr="00E26CE4">
        <w:rPr>
          <w:b/>
          <w:bCs/>
          <w:sz w:val="28"/>
          <w:szCs w:val="28"/>
        </w:rPr>
        <w:t>Subject:</w:t>
      </w:r>
      <w:r w:rsidRPr="00E26CE4">
        <w:rPr>
          <w:sz w:val="28"/>
          <w:szCs w:val="28"/>
        </w:rPr>
        <w:t xml:space="preserve"> Important Updated IT Security Policy</w:t>
      </w:r>
    </w:p>
    <w:p w14:paraId="57818055" w14:textId="77777777" w:rsidR="00E26CE4" w:rsidRPr="00E26CE4" w:rsidRDefault="00E26CE4" w:rsidP="00E26CE4">
      <w:pPr>
        <w:rPr>
          <w:sz w:val="28"/>
          <w:szCs w:val="28"/>
        </w:rPr>
      </w:pPr>
      <w:r w:rsidRPr="00E26CE4">
        <w:rPr>
          <w:sz w:val="28"/>
          <w:szCs w:val="28"/>
        </w:rPr>
        <w:t>Dear Employees,</w:t>
      </w:r>
    </w:p>
    <w:p w14:paraId="1E251EE3" w14:textId="77777777" w:rsidR="00E26CE4" w:rsidRPr="00E26CE4" w:rsidRDefault="00E26CE4" w:rsidP="00E26CE4">
      <w:pPr>
        <w:rPr>
          <w:sz w:val="28"/>
          <w:szCs w:val="28"/>
        </w:rPr>
      </w:pPr>
      <w:r w:rsidRPr="00E26CE4">
        <w:rPr>
          <w:sz w:val="28"/>
          <w:szCs w:val="28"/>
        </w:rPr>
        <w:t>This email is to notify you of important updates to our IT Security Policy. The revised policy introduces new security measures to protect company systems and sensitive information.</w:t>
      </w:r>
    </w:p>
    <w:p w14:paraId="111EB46C" w14:textId="77777777" w:rsidR="00E26CE4" w:rsidRPr="00E26CE4" w:rsidRDefault="00E26CE4" w:rsidP="00E26CE4">
      <w:pPr>
        <w:rPr>
          <w:sz w:val="28"/>
          <w:szCs w:val="28"/>
        </w:rPr>
      </w:pPr>
      <w:r w:rsidRPr="00E26CE4">
        <w:rPr>
          <w:sz w:val="28"/>
          <w:szCs w:val="28"/>
        </w:rPr>
        <w:t>Employees are required to follow updated procedures, including stronger password protocols and secure data handling practices. The policy will take effect on April 25, 2026.</w:t>
      </w:r>
    </w:p>
    <w:p w14:paraId="61FC516C" w14:textId="77777777" w:rsidR="00E26CE4" w:rsidRPr="00E26CE4" w:rsidRDefault="00E26CE4" w:rsidP="00E26CE4">
      <w:pPr>
        <w:rPr>
          <w:sz w:val="28"/>
          <w:szCs w:val="28"/>
        </w:rPr>
      </w:pPr>
      <w:r w:rsidRPr="00E26CE4">
        <w:rPr>
          <w:sz w:val="28"/>
          <w:szCs w:val="28"/>
        </w:rPr>
        <w:t>Please review the attached document and ensure compliance.</w:t>
      </w:r>
    </w:p>
    <w:p w14:paraId="27CC934C" w14:textId="77777777" w:rsidR="00E26CE4" w:rsidRPr="00E26CE4" w:rsidRDefault="00E26CE4" w:rsidP="00E26CE4">
      <w:pPr>
        <w:rPr>
          <w:sz w:val="28"/>
          <w:szCs w:val="28"/>
        </w:rPr>
      </w:pPr>
      <w:r w:rsidRPr="00E26CE4">
        <w:rPr>
          <w:sz w:val="28"/>
          <w:szCs w:val="28"/>
        </w:rPr>
        <w:t>Best regards,</w:t>
      </w:r>
      <w:r w:rsidRPr="00E26CE4">
        <w:rPr>
          <w:sz w:val="28"/>
          <w:szCs w:val="28"/>
        </w:rPr>
        <w:br/>
        <w:t>IT Department</w:t>
      </w:r>
    </w:p>
    <w:p w14:paraId="2D1BA04C" w14:textId="77777777" w:rsidR="009335B6" w:rsidRPr="00E26CE4" w:rsidRDefault="009335B6">
      <w:pPr>
        <w:rPr>
          <w:sz w:val="28"/>
          <w:szCs w:val="28"/>
        </w:rPr>
      </w:pPr>
    </w:p>
    <w:sectPr w:rsidR="009335B6" w:rsidRPr="00E26C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E4"/>
    <w:rsid w:val="00235B17"/>
    <w:rsid w:val="00381F1E"/>
    <w:rsid w:val="009335B6"/>
    <w:rsid w:val="00BB3057"/>
    <w:rsid w:val="00E2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390E9"/>
  <w15:chartTrackingRefBased/>
  <w15:docId w15:val="{1B62857C-266B-47CE-A788-740566F82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C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C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C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C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C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C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C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C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C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C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C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C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C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C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C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C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C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C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C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6C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C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6C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C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6C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C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6C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C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C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C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2026-04-14T13:05:00Z</dcterms:created>
  <dcterms:modified xsi:type="dcterms:W3CDTF">2026-04-14T13:07:00Z</dcterms:modified>
</cp:coreProperties>
</file>