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137C0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b/>
          <w:bCs/>
          <w:sz w:val="28"/>
          <w:szCs w:val="28"/>
        </w:rPr>
        <w:t>Michael Carter</w:t>
      </w:r>
      <w:r w:rsidRPr="007837DD">
        <w:rPr>
          <w:sz w:val="28"/>
          <w:szCs w:val="28"/>
        </w:rPr>
        <w:br/>
        <w:t>245 Pine Street</w:t>
      </w:r>
      <w:r w:rsidRPr="007837DD">
        <w:rPr>
          <w:sz w:val="28"/>
          <w:szCs w:val="28"/>
        </w:rPr>
        <w:br/>
        <w:t>Austin, TX 78702</w:t>
      </w:r>
      <w:r w:rsidRPr="007837DD">
        <w:rPr>
          <w:sz w:val="28"/>
          <w:szCs w:val="28"/>
        </w:rPr>
        <w:br/>
        <w:t>michaelcarter@email.com</w:t>
      </w:r>
    </w:p>
    <w:p w14:paraId="4EE48203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b/>
          <w:bCs/>
          <w:sz w:val="28"/>
          <w:szCs w:val="28"/>
        </w:rPr>
        <w:t>Date:</w:t>
      </w:r>
      <w:r w:rsidRPr="007837DD">
        <w:rPr>
          <w:sz w:val="28"/>
          <w:szCs w:val="28"/>
        </w:rPr>
        <w:t xml:space="preserve"> March 31, 2026</w:t>
      </w:r>
    </w:p>
    <w:p w14:paraId="2F5C8EF3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b/>
          <w:bCs/>
          <w:sz w:val="28"/>
          <w:szCs w:val="28"/>
        </w:rPr>
        <w:t>Loan Department</w:t>
      </w:r>
      <w:r w:rsidRPr="007837DD">
        <w:rPr>
          <w:sz w:val="28"/>
          <w:szCs w:val="28"/>
        </w:rPr>
        <w:br/>
        <w:t>First Community Bank</w:t>
      </w:r>
      <w:r w:rsidRPr="007837DD">
        <w:rPr>
          <w:sz w:val="28"/>
          <w:szCs w:val="28"/>
        </w:rPr>
        <w:br/>
        <w:t>Austin, TX</w:t>
      </w:r>
    </w:p>
    <w:p w14:paraId="0CE4BC4C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b/>
          <w:bCs/>
          <w:sz w:val="28"/>
          <w:szCs w:val="28"/>
        </w:rPr>
        <w:t>Subject: Request for Mortgage Loan Approval</w:t>
      </w:r>
    </w:p>
    <w:p w14:paraId="3E18760B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b/>
          <w:bCs/>
          <w:sz w:val="28"/>
          <w:szCs w:val="28"/>
        </w:rPr>
        <w:t>Dear Loan Officer,</w:t>
      </w:r>
    </w:p>
    <w:p w14:paraId="4B7553F2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sz w:val="28"/>
          <w:szCs w:val="28"/>
        </w:rPr>
        <w:t>I am writing to formally request consideration for a mortgage loan to finance the purchase of a residential property.</w:t>
      </w:r>
    </w:p>
    <w:p w14:paraId="6F223D7C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sz w:val="28"/>
          <w:szCs w:val="28"/>
        </w:rPr>
        <w:t>I am currently in the process of purchasing a home and would like to apply for mortgage financing through your institution. I am prepared to provide all required documents, including proof of income, identification, and any additional financial information needed to support my application.</w:t>
      </w:r>
    </w:p>
    <w:p w14:paraId="0F9D9E55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sz w:val="28"/>
          <w:szCs w:val="28"/>
        </w:rPr>
        <w:t>Please let me know the eligibility requirements, mortgage options, and next steps involved in the approval process. I appreciate your time and consideration and look forward to your guidance.</w:t>
      </w:r>
    </w:p>
    <w:p w14:paraId="2CCFE617" w14:textId="77777777" w:rsidR="007837DD" w:rsidRPr="007837DD" w:rsidRDefault="007837DD" w:rsidP="007837DD">
      <w:pPr>
        <w:rPr>
          <w:sz w:val="28"/>
          <w:szCs w:val="28"/>
        </w:rPr>
      </w:pPr>
      <w:r w:rsidRPr="007837DD">
        <w:rPr>
          <w:b/>
          <w:bCs/>
          <w:sz w:val="28"/>
          <w:szCs w:val="28"/>
        </w:rPr>
        <w:t>Sincerely,</w:t>
      </w:r>
      <w:r w:rsidRPr="007837DD">
        <w:rPr>
          <w:sz w:val="28"/>
          <w:szCs w:val="28"/>
        </w:rPr>
        <w:br/>
        <w:t>Michael Carter</w:t>
      </w:r>
    </w:p>
    <w:p w14:paraId="3833CBDB" w14:textId="77777777" w:rsidR="009335B6" w:rsidRPr="007837DD" w:rsidRDefault="009335B6">
      <w:pPr>
        <w:rPr>
          <w:sz w:val="28"/>
          <w:szCs w:val="28"/>
        </w:rPr>
      </w:pPr>
    </w:p>
    <w:sectPr w:rsidR="009335B6" w:rsidRPr="007837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7DD"/>
    <w:rsid w:val="00235B17"/>
    <w:rsid w:val="00381F1E"/>
    <w:rsid w:val="007837DD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A70FE"/>
  <w15:chartTrackingRefBased/>
  <w15:docId w15:val="{503FBFD4-443F-42E8-8AF1-58C64DB2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7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7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7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7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7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7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7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7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7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7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7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7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7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7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7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7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7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2026-04-01T05:34:00Z</dcterms:created>
  <dcterms:modified xsi:type="dcterms:W3CDTF">2026-04-01T05:42:00Z</dcterms:modified>
</cp:coreProperties>
</file>