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085EC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b/>
          <w:bCs/>
          <w:sz w:val="28"/>
          <w:szCs w:val="28"/>
        </w:rPr>
        <w:t>Date:</w:t>
      </w:r>
      <w:r w:rsidRPr="00CA00C1">
        <w:rPr>
          <w:sz w:val="28"/>
          <w:szCs w:val="28"/>
        </w:rPr>
        <w:t xml:space="preserve"> April 10, 2026</w:t>
      </w:r>
    </w:p>
    <w:p w14:paraId="762E9E3A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b/>
          <w:bCs/>
          <w:sz w:val="28"/>
          <w:szCs w:val="28"/>
        </w:rPr>
        <w:t>Subject:</w:t>
      </w:r>
      <w:r w:rsidRPr="00CA00C1">
        <w:rPr>
          <w:sz w:val="28"/>
          <w:szCs w:val="28"/>
        </w:rPr>
        <w:t xml:space="preserve"> Request for Reconsideration of Eviction Decision</w:t>
      </w:r>
    </w:p>
    <w:p w14:paraId="7578FBB2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sz w:val="28"/>
          <w:szCs w:val="28"/>
        </w:rPr>
        <w:t>Dear Landlord,</w:t>
      </w:r>
    </w:p>
    <w:p w14:paraId="3D5CD9C5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sz w:val="28"/>
          <w:szCs w:val="28"/>
        </w:rPr>
        <w:t>I am writing to respectfully request reconsideration of the eviction decision regarding my tenancy. I acknowledge the concerns raised and would like to provide clarification on the situation.</w:t>
      </w:r>
    </w:p>
    <w:p w14:paraId="2E1B2905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sz w:val="28"/>
          <w:szCs w:val="28"/>
        </w:rPr>
        <w:t>The circumstances that led to this issue were unexpected and have now been addressed. I am committed to complying with all lease terms and maintaining timely payments moving forward.</w:t>
      </w:r>
    </w:p>
    <w:p w14:paraId="63015F1C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sz w:val="28"/>
          <w:szCs w:val="28"/>
        </w:rPr>
        <w:t>I kindly ask for an opportunity to continue my tenancy and resolve this matter cooperatively. Thank you for your understanding and consideration.</w:t>
      </w:r>
    </w:p>
    <w:p w14:paraId="46AA9B26" w14:textId="77777777" w:rsidR="00CA00C1" w:rsidRPr="00CA00C1" w:rsidRDefault="00CA00C1" w:rsidP="00CA00C1">
      <w:pPr>
        <w:rPr>
          <w:sz w:val="28"/>
          <w:szCs w:val="28"/>
        </w:rPr>
      </w:pPr>
      <w:r w:rsidRPr="00CA00C1">
        <w:rPr>
          <w:sz w:val="28"/>
          <w:szCs w:val="28"/>
        </w:rPr>
        <w:t>Best regards,</w:t>
      </w:r>
      <w:r w:rsidRPr="00CA00C1">
        <w:rPr>
          <w:sz w:val="28"/>
          <w:szCs w:val="28"/>
        </w:rPr>
        <w:br/>
        <w:t>Emily Johnson</w:t>
      </w:r>
    </w:p>
    <w:p w14:paraId="03A67E89" w14:textId="77777777" w:rsidR="009335B6" w:rsidRPr="00CA00C1" w:rsidRDefault="009335B6">
      <w:pPr>
        <w:rPr>
          <w:sz w:val="28"/>
          <w:szCs w:val="28"/>
        </w:rPr>
      </w:pPr>
    </w:p>
    <w:sectPr w:rsidR="009335B6" w:rsidRPr="00CA00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0C1"/>
    <w:rsid w:val="00235B17"/>
    <w:rsid w:val="00273BB3"/>
    <w:rsid w:val="00381F1E"/>
    <w:rsid w:val="009335B6"/>
    <w:rsid w:val="00CA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434F3"/>
  <w15:chartTrackingRefBased/>
  <w15:docId w15:val="{56894ECB-E663-4201-91AA-B753F789B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0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0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0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0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0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0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0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0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0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0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0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0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0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0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0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0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0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0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0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00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0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00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0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00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0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00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0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0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0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2026-04-11T07:46:00Z</dcterms:created>
  <dcterms:modified xsi:type="dcterms:W3CDTF">2026-04-11T07:48:00Z</dcterms:modified>
</cp:coreProperties>
</file>