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3258C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b/>
          <w:bCs/>
          <w:sz w:val="28"/>
          <w:szCs w:val="28"/>
        </w:rPr>
        <w:t>Date:</w:t>
      </w:r>
      <w:r w:rsidRPr="00F71134">
        <w:rPr>
          <w:sz w:val="28"/>
          <w:szCs w:val="28"/>
        </w:rPr>
        <w:t xml:space="preserve"> April 10, 2026</w:t>
      </w:r>
    </w:p>
    <w:p w14:paraId="31646D90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b/>
          <w:bCs/>
          <w:sz w:val="28"/>
          <w:szCs w:val="28"/>
        </w:rPr>
        <w:t>Subject:</w:t>
      </w:r>
      <w:r w:rsidRPr="00F71134">
        <w:rPr>
          <w:sz w:val="28"/>
          <w:szCs w:val="28"/>
        </w:rPr>
        <w:t xml:space="preserve"> Safety Guidelines Reminder</w:t>
      </w:r>
    </w:p>
    <w:p w14:paraId="74CBF0F8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sz w:val="28"/>
          <w:szCs w:val="28"/>
        </w:rPr>
        <w:t>Dear Employees,</w:t>
      </w:r>
    </w:p>
    <w:p w14:paraId="4EE85B1F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sz w:val="28"/>
          <w:szCs w:val="28"/>
        </w:rPr>
        <w:t>This notice serves as a reminder to follow all workplace safety procedures. Employees are required to adhere to safety standards and report any potential hazards.</w:t>
      </w:r>
    </w:p>
    <w:p w14:paraId="42FC8602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sz w:val="28"/>
          <w:szCs w:val="28"/>
        </w:rPr>
        <w:t>Our goal is to ensure a safe and secure work environment for everyone. Please take all necessary precautions while performing your duties.</w:t>
      </w:r>
    </w:p>
    <w:p w14:paraId="6CADDB15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sz w:val="28"/>
          <w:szCs w:val="28"/>
        </w:rPr>
        <w:t>Thank you for your cooperation.</w:t>
      </w:r>
    </w:p>
    <w:p w14:paraId="64BAA518" w14:textId="77777777" w:rsidR="00F71134" w:rsidRPr="00F71134" w:rsidRDefault="00F71134" w:rsidP="00F71134">
      <w:pPr>
        <w:rPr>
          <w:sz w:val="28"/>
          <w:szCs w:val="28"/>
        </w:rPr>
      </w:pPr>
      <w:r w:rsidRPr="00F71134">
        <w:rPr>
          <w:sz w:val="28"/>
          <w:szCs w:val="28"/>
        </w:rPr>
        <w:t>Best regards,</w:t>
      </w:r>
      <w:r w:rsidRPr="00F71134">
        <w:rPr>
          <w:sz w:val="28"/>
          <w:szCs w:val="28"/>
        </w:rPr>
        <w:br/>
        <w:t>HR Department</w:t>
      </w:r>
    </w:p>
    <w:p w14:paraId="1355AB11" w14:textId="77777777" w:rsidR="009335B6" w:rsidRPr="00F71134" w:rsidRDefault="009335B6">
      <w:pPr>
        <w:rPr>
          <w:sz w:val="28"/>
          <w:szCs w:val="28"/>
        </w:rPr>
      </w:pPr>
    </w:p>
    <w:sectPr w:rsidR="009335B6" w:rsidRPr="00F711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134"/>
    <w:rsid w:val="00235B17"/>
    <w:rsid w:val="00381F1E"/>
    <w:rsid w:val="009335B6"/>
    <w:rsid w:val="00BB3057"/>
    <w:rsid w:val="00F7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A2A07"/>
  <w15:chartTrackingRefBased/>
  <w15:docId w15:val="{C1301346-06FD-481B-A358-5A4C98A4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11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1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1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1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1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1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1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1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1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1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11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11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1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1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1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1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1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1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11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1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1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1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11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11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11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11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1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1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11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2026-04-14T12:55:00Z</dcterms:created>
  <dcterms:modified xsi:type="dcterms:W3CDTF">2026-04-14T12:55:00Z</dcterms:modified>
</cp:coreProperties>
</file>