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20689" w14:textId="77777777" w:rsidR="008650E7" w:rsidRPr="008650E7" w:rsidRDefault="008650E7" w:rsidP="008650E7">
      <w:pPr>
        <w:rPr>
          <w:sz w:val="28"/>
          <w:szCs w:val="28"/>
        </w:rPr>
      </w:pPr>
      <w:r w:rsidRPr="008650E7">
        <w:rPr>
          <w:b/>
          <w:bCs/>
          <w:sz w:val="28"/>
          <w:szCs w:val="28"/>
        </w:rPr>
        <w:t>Northwest Tech Solutions</w:t>
      </w:r>
      <w:r w:rsidRPr="008650E7">
        <w:rPr>
          <w:sz w:val="28"/>
          <w:szCs w:val="28"/>
        </w:rPr>
        <w:br/>
        <w:t>900 Pine Street</w:t>
      </w:r>
      <w:r w:rsidRPr="008650E7">
        <w:rPr>
          <w:sz w:val="28"/>
          <w:szCs w:val="28"/>
        </w:rPr>
        <w:br/>
        <w:t>Seattle, WA 98101</w:t>
      </w:r>
    </w:p>
    <w:p w14:paraId="28417EC0" w14:textId="77777777" w:rsidR="008650E7" w:rsidRPr="008650E7" w:rsidRDefault="008650E7" w:rsidP="008650E7">
      <w:pPr>
        <w:rPr>
          <w:sz w:val="28"/>
          <w:szCs w:val="28"/>
        </w:rPr>
      </w:pPr>
      <w:r w:rsidRPr="008650E7">
        <w:rPr>
          <w:b/>
          <w:bCs/>
          <w:sz w:val="28"/>
          <w:szCs w:val="28"/>
        </w:rPr>
        <w:t>April 1, 2026</w:t>
      </w:r>
    </w:p>
    <w:p w14:paraId="73A86270" w14:textId="77777777" w:rsidR="008650E7" w:rsidRPr="008650E7" w:rsidRDefault="008650E7" w:rsidP="008650E7">
      <w:pPr>
        <w:rPr>
          <w:sz w:val="28"/>
          <w:szCs w:val="28"/>
        </w:rPr>
      </w:pPr>
      <w:r w:rsidRPr="008650E7">
        <w:rPr>
          <w:b/>
          <w:bCs/>
          <w:sz w:val="28"/>
          <w:szCs w:val="28"/>
        </w:rPr>
        <w:t>To:</w:t>
      </w:r>
      <w:r w:rsidRPr="008650E7">
        <w:rPr>
          <w:sz w:val="28"/>
          <w:szCs w:val="28"/>
        </w:rPr>
        <w:t xml:space="preserve"> Hayes Digital Ventures</w:t>
      </w:r>
      <w:r w:rsidRPr="008650E7">
        <w:rPr>
          <w:sz w:val="28"/>
          <w:szCs w:val="28"/>
        </w:rPr>
        <w:br/>
        <w:t>1732 Oak Street</w:t>
      </w:r>
      <w:r w:rsidRPr="008650E7">
        <w:rPr>
          <w:sz w:val="28"/>
          <w:szCs w:val="28"/>
        </w:rPr>
        <w:br/>
        <w:t>Chicago, IL 60605</w:t>
      </w:r>
    </w:p>
    <w:p w14:paraId="1DD568F6" w14:textId="77777777" w:rsidR="008650E7" w:rsidRPr="008650E7" w:rsidRDefault="008650E7" w:rsidP="008650E7">
      <w:pPr>
        <w:rPr>
          <w:sz w:val="28"/>
          <w:szCs w:val="28"/>
        </w:rPr>
      </w:pPr>
      <w:r w:rsidRPr="008650E7">
        <w:rPr>
          <w:b/>
          <w:bCs/>
          <w:sz w:val="28"/>
          <w:szCs w:val="28"/>
        </w:rPr>
        <w:t>Subject: Service Delay Complaint for Ongoing Support Request</w:t>
      </w:r>
    </w:p>
    <w:p w14:paraId="1F286C07" w14:textId="77777777" w:rsidR="008650E7" w:rsidRPr="008650E7" w:rsidRDefault="008650E7" w:rsidP="008650E7">
      <w:pPr>
        <w:rPr>
          <w:sz w:val="28"/>
          <w:szCs w:val="28"/>
        </w:rPr>
      </w:pPr>
      <w:r w:rsidRPr="008650E7">
        <w:rPr>
          <w:b/>
          <w:bCs/>
          <w:sz w:val="28"/>
          <w:szCs w:val="28"/>
        </w:rPr>
        <w:t>Dear Support Team,</w:t>
      </w:r>
    </w:p>
    <w:p w14:paraId="6CC50708" w14:textId="77777777" w:rsidR="008650E7" w:rsidRPr="008650E7" w:rsidRDefault="008650E7" w:rsidP="008650E7">
      <w:pPr>
        <w:rPr>
          <w:sz w:val="28"/>
          <w:szCs w:val="28"/>
        </w:rPr>
      </w:pPr>
      <w:r w:rsidRPr="008650E7">
        <w:rPr>
          <w:sz w:val="28"/>
          <w:szCs w:val="28"/>
        </w:rPr>
        <w:t>I am writing to formally raise a complaint regarding the delay in response and completion of our recent support request. The issue was reported several days ago, but the service remains unresolved.</w:t>
      </w:r>
    </w:p>
    <w:p w14:paraId="5DABAA7A" w14:textId="77777777" w:rsidR="008650E7" w:rsidRPr="008650E7" w:rsidRDefault="008650E7" w:rsidP="008650E7">
      <w:pPr>
        <w:rPr>
          <w:sz w:val="28"/>
          <w:szCs w:val="28"/>
        </w:rPr>
      </w:pPr>
      <w:r w:rsidRPr="008650E7">
        <w:rPr>
          <w:sz w:val="28"/>
          <w:szCs w:val="28"/>
        </w:rPr>
        <w:t xml:space="preserve">The continued delay has impacted project progress and caused unnecessary operational inconvenience. We expected a </w:t>
      </w:r>
      <w:proofErr w:type="gramStart"/>
      <w:r w:rsidRPr="008650E7">
        <w:rPr>
          <w:sz w:val="28"/>
          <w:szCs w:val="28"/>
        </w:rPr>
        <w:t>more timely</w:t>
      </w:r>
      <w:proofErr w:type="gramEnd"/>
      <w:r w:rsidRPr="008650E7">
        <w:rPr>
          <w:sz w:val="28"/>
          <w:szCs w:val="28"/>
        </w:rPr>
        <w:t xml:space="preserve"> response based on the service standards previously communicated.</w:t>
      </w:r>
    </w:p>
    <w:p w14:paraId="1DB7EBCE" w14:textId="77777777" w:rsidR="008650E7" w:rsidRPr="008650E7" w:rsidRDefault="008650E7" w:rsidP="008650E7">
      <w:pPr>
        <w:rPr>
          <w:sz w:val="28"/>
          <w:szCs w:val="28"/>
        </w:rPr>
      </w:pPr>
      <w:r w:rsidRPr="008650E7">
        <w:rPr>
          <w:sz w:val="28"/>
          <w:szCs w:val="28"/>
        </w:rPr>
        <w:t>Please review this matter urgently and provide an immediate update on when the issue will be resolved. We value our business relationship and hope to see prompt improvement.</w:t>
      </w:r>
    </w:p>
    <w:p w14:paraId="33DDFD60" w14:textId="77777777" w:rsidR="008650E7" w:rsidRPr="008650E7" w:rsidRDefault="008650E7" w:rsidP="008650E7">
      <w:pPr>
        <w:rPr>
          <w:sz w:val="28"/>
          <w:szCs w:val="28"/>
        </w:rPr>
      </w:pPr>
      <w:r w:rsidRPr="008650E7">
        <w:rPr>
          <w:b/>
          <w:bCs/>
          <w:sz w:val="28"/>
          <w:szCs w:val="28"/>
        </w:rPr>
        <w:t>Best regards,</w:t>
      </w:r>
      <w:r w:rsidRPr="008650E7">
        <w:rPr>
          <w:sz w:val="28"/>
          <w:szCs w:val="28"/>
        </w:rPr>
        <w:br/>
      </w:r>
      <w:r w:rsidRPr="008650E7">
        <w:rPr>
          <w:b/>
          <w:bCs/>
          <w:sz w:val="28"/>
          <w:szCs w:val="28"/>
        </w:rPr>
        <w:t>James Walker</w:t>
      </w:r>
      <w:r w:rsidRPr="008650E7">
        <w:rPr>
          <w:sz w:val="28"/>
          <w:szCs w:val="28"/>
        </w:rPr>
        <w:br/>
        <w:t>Vendor Relations Coordinator</w:t>
      </w:r>
      <w:r w:rsidRPr="008650E7">
        <w:rPr>
          <w:sz w:val="28"/>
          <w:szCs w:val="28"/>
        </w:rPr>
        <w:br/>
        <w:t>Northwest Tech Solutions</w:t>
      </w:r>
    </w:p>
    <w:p w14:paraId="6ABCF4FA" w14:textId="77777777" w:rsidR="009335B6" w:rsidRPr="008650E7" w:rsidRDefault="009335B6">
      <w:pPr>
        <w:rPr>
          <w:sz w:val="28"/>
          <w:szCs w:val="28"/>
        </w:rPr>
      </w:pPr>
    </w:p>
    <w:sectPr w:rsidR="009335B6" w:rsidRPr="008650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0E7"/>
    <w:rsid w:val="00235B17"/>
    <w:rsid w:val="00381F1E"/>
    <w:rsid w:val="005F4704"/>
    <w:rsid w:val="008650E7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30DA0"/>
  <w15:chartTrackingRefBased/>
  <w15:docId w15:val="{DAB6C36F-4134-4A4E-81F6-96F289762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50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50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50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50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50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50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50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50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50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50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50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50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50E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50E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50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50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50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50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50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50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50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50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50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50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50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50E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50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50E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50E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2026-04-04T09:58:00Z</dcterms:created>
  <dcterms:modified xsi:type="dcterms:W3CDTF">2026-04-04T10:00:00Z</dcterms:modified>
</cp:coreProperties>
</file>