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F32C2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St. Mary’s Community Hospital</w:t>
      </w:r>
      <w:r w:rsidRPr="00CB3EC4">
        <w:rPr>
          <w:sz w:val="28"/>
          <w:szCs w:val="28"/>
        </w:rPr>
        <w:br/>
        <w:t>2500 Elm Street</w:t>
      </w:r>
      <w:r w:rsidRPr="00CB3EC4">
        <w:rPr>
          <w:sz w:val="28"/>
          <w:szCs w:val="28"/>
        </w:rPr>
        <w:br/>
        <w:t>Dallas, TX 75202</w:t>
      </w:r>
    </w:p>
    <w:p w14:paraId="0BCB2E99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April 1, 2026</w:t>
      </w:r>
    </w:p>
    <w:p w14:paraId="0CC74933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To:</w:t>
      </w:r>
      <w:r w:rsidRPr="00CB3EC4">
        <w:rPr>
          <w:sz w:val="28"/>
          <w:szCs w:val="28"/>
        </w:rPr>
        <w:t xml:space="preserve"> Daniel Brooks</w:t>
      </w:r>
    </w:p>
    <w:p w14:paraId="544FE40C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Subject: Volunteer Appreciation Letter</w:t>
      </w:r>
    </w:p>
    <w:p w14:paraId="17EC74E2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Dear Daniel,</w:t>
      </w:r>
    </w:p>
    <w:p w14:paraId="654CB161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sz w:val="28"/>
          <w:szCs w:val="28"/>
        </w:rPr>
        <w:t>We would like to extend our sincere appreciation for your volunteer service at St. Mary’s Community Hospital. Your support has been valuable in helping our staff provide a positive experience for patients and visitors.</w:t>
      </w:r>
    </w:p>
    <w:p w14:paraId="4A3DC7AE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sz w:val="28"/>
          <w:szCs w:val="28"/>
        </w:rPr>
        <w:t>Your professionalism, reliability, and respectful approach have made a noticeable difference. Volunteers like you help create a welcoming and supportive environment for everyone who visits our facility.</w:t>
      </w:r>
    </w:p>
    <w:p w14:paraId="3F223833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sz w:val="28"/>
          <w:szCs w:val="28"/>
        </w:rPr>
        <w:t>Thank you for your time and dedication. We truly value your contribution and look forward to your continued involvement.</w:t>
      </w:r>
    </w:p>
    <w:p w14:paraId="1ED2DC23" w14:textId="77777777" w:rsidR="00CB3EC4" w:rsidRPr="00CB3EC4" w:rsidRDefault="00CB3EC4" w:rsidP="00CB3EC4">
      <w:pPr>
        <w:rPr>
          <w:sz w:val="28"/>
          <w:szCs w:val="28"/>
        </w:rPr>
      </w:pPr>
      <w:r w:rsidRPr="00CB3EC4">
        <w:rPr>
          <w:b/>
          <w:bCs/>
          <w:sz w:val="28"/>
          <w:szCs w:val="28"/>
        </w:rPr>
        <w:t>Sincerely,</w:t>
      </w:r>
      <w:r w:rsidRPr="00CB3EC4">
        <w:rPr>
          <w:sz w:val="28"/>
          <w:szCs w:val="28"/>
        </w:rPr>
        <w:br/>
      </w:r>
      <w:r w:rsidRPr="00CB3EC4">
        <w:rPr>
          <w:b/>
          <w:bCs/>
          <w:sz w:val="28"/>
          <w:szCs w:val="28"/>
        </w:rPr>
        <w:t>Volunteer Services Team</w:t>
      </w:r>
      <w:r w:rsidRPr="00CB3EC4">
        <w:rPr>
          <w:sz w:val="28"/>
          <w:szCs w:val="28"/>
        </w:rPr>
        <w:br/>
        <w:t>St. Mary’s Community Hospital</w:t>
      </w:r>
    </w:p>
    <w:p w14:paraId="4D26E571" w14:textId="77777777" w:rsidR="009335B6" w:rsidRPr="00CB3EC4" w:rsidRDefault="009335B6">
      <w:pPr>
        <w:rPr>
          <w:sz w:val="28"/>
          <w:szCs w:val="28"/>
        </w:rPr>
      </w:pPr>
    </w:p>
    <w:sectPr w:rsidR="009335B6" w:rsidRPr="00CB3E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C4"/>
    <w:rsid w:val="00235B17"/>
    <w:rsid w:val="00381F1E"/>
    <w:rsid w:val="009335B6"/>
    <w:rsid w:val="009A7055"/>
    <w:rsid w:val="00CB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BEAD"/>
  <w15:chartTrackingRefBased/>
  <w15:docId w15:val="{9AC5D4D0-24B6-477E-8FB1-6F9843DB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3E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E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E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E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E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E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E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E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E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3E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3E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3E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3E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3E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3E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3E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3E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3E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E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3E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E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3E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E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3E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E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3E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E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3E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E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2026-04-03T07:21:00Z</dcterms:created>
  <dcterms:modified xsi:type="dcterms:W3CDTF">2026-04-03T07:24:00Z</dcterms:modified>
</cp:coreProperties>
</file>