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275" w:right="0" w:firstLine="0"/>
        <w:jc w:val="left"/>
        <w:rPr>
          <w:b/>
          <w:sz w:val="32"/>
        </w:rPr>
      </w:pPr>
      <w:bookmarkStart w:name="TechGuruPlus" w:id="1"/>
      <w:bookmarkEnd w:id="1"/>
      <w:r>
        <w:rPr/>
      </w:r>
      <w:bookmarkStart w:name="New York City 9999999999" w:id="2"/>
      <w:bookmarkEnd w:id="2"/>
      <w:r>
        <w:rPr/>
      </w:r>
      <w:bookmarkStart w:name="INVOICE" w:id="3"/>
      <w:bookmarkEnd w:id="3"/>
      <w:r>
        <w:rPr/>
      </w:r>
      <w:bookmarkStart w:name="Payable To" w:id="4"/>
      <w:bookmarkEnd w:id="4"/>
      <w:r>
        <w:rPr/>
      </w:r>
      <w:bookmarkStart w:name="Bank Details" w:id="5"/>
      <w:bookmarkEnd w:id="5"/>
      <w:r>
        <w:rPr/>
      </w:r>
      <w:bookmarkStart w:name="Term and Conditions:" w:id="6"/>
      <w:bookmarkEnd w:id="6"/>
      <w:r>
        <w:rPr/>
      </w:r>
      <w:r>
        <w:rPr>
          <w:b/>
          <w:color w:val="FFFFFF"/>
          <w:spacing w:val="-2"/>
          <w:w w:val="105"/>
          <w:sz w:val="32"/>
        </w:rPr>
        <w:t>TechGuruPlus</w:t>
      </w:r>
    </w:p>
    <w:p>
      <w:pPr>
        <w:pStyle w:val="BodyText"/>
        <w:rPr>
          <w:sz w:val="32"/>
        </w:rPr>
      </w:pPr>
    </w:p>
    <w:p>
      <w:pPr>
        <w:pStyle w:val="BodyText"/>
        <w:spacing w:before="352"/>
        <w:rPr>
          <w:sz w:val="32"/>
        </w:rPr>
      </w:pPr>
    </w:p>
    <w:p>
      <w:pPr>
        <w:pStyle w:val="Title"/>
      </w:pPr>
      <w:r>
        <w:rPr>
          <w:spacing w:val="-2"/>
          <w:w w:val="90"/>
        </w:rPr>
        <w:t>INVOICE</w:t>
      </w:r>
    </w:p>
    <w:p>
      <w:pPr>
        <w:spacing w:before="70"/>
        <w:ind w:left="29" w:right="0" w:firstLine="0"/>
        <w:jc w:val="left"/>
        <w:rPr>
          <w:b/>
          <w:sz w:val="47"/>
        </w:rPr>
      </w:pPr>
      <w:r>
        <w:rPr/>
        <w:br w:type="column"/>
      </w:r>
      <w:r>
        <w:rPr>
          <w:b/>
          <w:color w:val="FFFFFF"/>
          <w:spacing w:val="-2"/>
          <w:w w:val="105"/>
          <w:sz w:val="47"/>
        </w:rPr>
        <w:t>TechGuruPlus</w:t>
      </w:r>
    </w:p>
    <w:p>
      <w:pPr>
        <w:pStyle w:val="BodyText"/>
        <w:spacing w:before="70"/>
        <w:rPr>
          <w:sz w:val="47"/>
        </w:rPr>
      </w:pPr>
    </w:p>
    <w:p>
      <w:pPr>
        <w:spacing w:line="247" w:lineRule="auto" w:before="0"/>
        <w:ind w:left="1953" w:right="0" w:hanging="243"/>
        <w:jc w:val="left"/>
        <w:rPr>
          <w:rFonts w:ascii="Verdana"/>
          <w:sz w:val="26"/>
        </w:rPr>
      </w:pPr>
      <w:r>
        <w:rPr>
          <w:rFonts w:ascii="Verdana"/>
          <w:color w:val="FFFFFF"/>
          <w:sz w:val="26"/>
        </w:rPr>
        <w:t>New</w:t>
      </w:r>
      <w:r>
        <w:rPr>
          <w:rFonts w:ascii="Verdana"/>
          <w:color w:val="FFFFFF"/>
          <w:spacing w:val="-23"/>
          <w:sz w:val="26"/>
        </w:rPr>
        <w:t> </w:t>
      </w:r>
      <w:r>
        <w:rPr>
          <w:rFonts w:ascii="Verdana"/>
          <w:color w:val="FFFFFF"/>
          <w:sz w:val="26"/>
        </w:rPr>
        <w:t>York</w:t>
      </w:r>
      <w:r>
        <w:rPr>
          <w:rFonts w:ascii="Verdana"/>
          <w:color w:val="FFFFFF"/>
          <w:spacing w:val="-23"/>
          <w:sz w:val="26"/>
        </w:rPr>
        <w:t> </w:t>
      </w:r>
      <w:r>
        <w:rPr>
          <w:rFonts w:ascii="Verdana"/>
          <w:color w:val="FFFFFF"/>
          <w:sz w:val="26"/>
        </w:rPr>
        <w:t>City </w:t>
      </w:r>
      <w:r>
        <w:rPr>
          <w:rFonts w:ascii="Verdana"/>
          <w:color w:val="FFFFFF"/>
          <w:spacing w:val="-9"/>
          <w:sz w:val="26"/>
        </w:rPr>
        <w:t>9999999999</w:t>
      </w:r>
    </w:p>
    <w:p>
      <w:pPr>
        <w:spacing w:after="0" w:line="247" w:lineRule="auto"/>
        <w:jc w:val="left"/>
        <w:rPr>
          <w:rFonts w:ascii="Verdana"/>
          <w:sz w:val="26"/>
        </w:rPr>
        <w:sectPr>
          <w:type w:val="continuous"/>
          <w:pgSz w:w="11910" w:h="16850"/>
          <w:pgMar w:top="880" w:bottom="280" w:left="1417" w:right="708"/>
          <w:cols w:num="2" w:equalWidth="0">
            <w:col w:w="4109" w:space="1997"/>
            <w:col w:w="3679"/>
          </w:cols>
        </w:sectPr>
      </w:pPr>
    </w:p>
    <w:p>
      <w:pPr>
        <w:pStyle w:val="BodyText"/>
        <w:spacing w:before="213"/>
        <w:rPr>
          <w:rFonts w:ascii="Verdana"/>
          <w:b w:val="0"/>
          <w:sz w:val="24"/>
        </w:rPr>
      </w:pPr>
    </w:p>
    <w:p>
      <w:pPr>
        <w:tabs>
          <w:tab w:pos="6513" w:val="left" w:leader="none"/>
        </w:tabs>
        <w:spacing w:before="0"/>
        <w:ind w:left="117" w:right="0" w:firstLine="0"/>
        <w:jc w:val="left"/>
        <w:rPr>
          <w:rFonts w:ascii="Verdana"/>
          <w:b/>
          <w:sz w:val="24"/>
        </w:rPr>
      </w:pPr>
      <w:r>
        <w:rPr>
          <w:rFonts w:ascii="Verdana"/>
          <w:b/>
          <w:spacing w:val="-7"/>
          <w:sz w:val="24"/>
        </w:rPr>
        <w:t>Payable</w:t>
      </w:r>
      <w:r>
        <w:rPr>
          <w:rFonts w:ascii="Verdana"/>
          <w:b/>
          <w:spacing w:val="-13"/>
          <w:sz w:val="24"/>
        </w:rPr>
        <w:t> </w:t>
      </w:r>
      <w:r>
        <w:rPr>
          <w:rFonts w:ascii="Verdana"/>
          <w:b/>
          <w:spacing w:val="-7"/>
          <w:sz w:val="24"/>
        </w:rPr>
        <w:t>To</w:t>
      </w:r>
      <w:r>
        <w:rPr>
          <w:rFonts w:ascii="Verdana"/>
          <w:b/>
          <w:sz w:val="24"/>
        </w:rPr>
        <w:tab/>
      </w:r>
      <w:r>
        <w:rPr>
          <w:rFonts w:ascii="Verdana"/>
          <w:b/>
          <w:spacing w:val="-2"/>
          <w:sz w:val="24"/>
        </w:rPr>
        <w:t>Bank</w:t>
      </w:r>
      <w:r>
        <w:rPr>
          <w:rFonts w:ascii="Verdana"/>
          <w:b/>
          <w:spacing w:val="-18"/>
          <w:sz w:val="24"/>
        </w:rPr>
        <w:t> </w:t>
      </w:r>
      <w:r>
        <w:rPr>
          <w:rFonts w:ascii="Verdana"/>
          <w:b/>
          <w:spacing w:val="-2"/>
          <w:sz w:val="24"/>
        </w:rPr>
        <w:t>Details</w:t>
      </w:r>
    </w:p>
    <w:p>
      <w:pPr>
        <w:spacing w:after="0"/>
        <w:jc w:val="left"/>
        <w:rPr>
          <w:rFonts w:ascii="Verdana"/>
          <w:b/>
          <w:sz w:val="24"/>
        </w:rPr>
        <w:sectPr>
          <w:type w:val="continuous"/>
          <w:pgSz w:w="11910" w:h="16850"/>
          <w:pgMar w:top="880" w:bottom="280" w:left="1417" w:right="708"/>
        </w:sectPr>
      </w:pPr>
    </w:p>
    <w:p>
      <w:pPr>
        <w:spacing w:line="312" w:lineRule="auto" w:before="192"/>
        <w:ind w:left="117" w:right="38" w:firstLine="0"/>
        <w:jc w:val="left"/>
        <w:rPr>
          <w:rFonts w:ascii="Verdana"/>
          <w:sz w:val="20"/>
        </w:rPr>
      </w:pPr>
      <w:r>
        <w:rPr>
          <w:rFonts w:ascii="Verdana"/>
          <w:sz w:val="20"/>
        </w:rPr>
        <w:t>Mrs.</w:t>
      </w:r>
      <w:r>
        <w:rPr>
          <w:rFonts w:ascii="Verdana"/>
          <w:spacing w:val="-12"/>
          <w:sz w:val="20"/>
        </w:rPr>
        <w:t> </w:t>
      </w:r>
      <w:r>
        <w:rPr>
          <w:rFonts w:ascii="Verdana"/>
          <w:sz w:val="20"/>
        </w:rPr>
        <w:t>Helene</w:t>
      </w:r>
      <w:r>
        <w:rPr>
          <w:rFonts w:ascii="Verdana"/>
          <w:spacing w:val="-12"/>
          <w:sz w:val="20"/>
        </w:rPr>
        <w:t> </w:t>
      </w:r>
      <w:r>
        <w:rPr>
          <w:rFonts w:ascii="Verdana"/>
          <w:sz w:val="20"/>
        </w:rPr>
        <w:t>Paquet New York Cit</w:t>
      </w:r>
    </w:p>
    <w:p>
      <w:pPr>
        <w:spacing w:before="191"/>
        <w:ind w:left="117" w:right="0" w:firstLine="0"/>
        <w:jc w:val="left"/>
        <w:rPr>
          <w:rFonts w:ascii="Verdana"/>
          <w:sz w:val="20"/>
        </w:rPr>
      </w:pPr>
      <w:r>
        <w:rPr/>
        <w:br w:type="column"/>
      </w:r>
      <w:r>
        <w:rPr>
          <w:rFonts w:ascii="Verdana"/>
          <w:spacing w:val="-2"/>
          <w:sz w:val="20"/>
        </w:rPr>
        <w:t>TechGuruPlus</w:t>
      </w:r>
    </w:p>
    <w:p>
      <w:pPr>
        <w:spacing w:before="72"/>
        <w:ind w:left="117" w:right="0" w:firstLine="0"/>
        <w:jc w:val="left"/>
        <w:rPr>
          <w:rFonts w:ascii="Verdana"/>
          <w:sz w:val="20"/>
        </w:rPr>
      </w:pPr>
      <w:r>
        <w:rPr>
          <w:rFonts w:ascii="Verdana"/>
          <w:w w:val="85"/>
          <w:sz w:val="20"/>
        </w:rPr>
        <w:t>0123</w:t>
      </w:r>
      <w:r>
        <w:rPr>
          <w:rFonts w:ascii="Verdana"/>
          <w:sz w:val="20"/>
        </w:rPr>
        <w:t> </w:t>
      </w:r>
      <w:r>
        <w:rPr>
          <w:rFonts w:ascii="Verdana"/>
          <w:w w:val="85"/>
          <w:sz w:val="20"/>
        </w:rPr>
        <w:t>4567</w:t>
      </w:r>
      <w:r>
        <w:rPr>
          <w:rFonts w:ascii="Verdana"/>
          <w:spacing w:val="1"/>
          <w:sz w:val="20"/>
        </w:rPr>
        <w:t> </w:t>
      </w:r>
      <w:r>
        <w:rPr>
          <w:rFonts w:ascii="Verdana"/>
          <w:w w:val="85"/>
          <w:sz w:val="20"/>
        </w:rPr>
        <w:t>8901</w:t>
      </w:r>
      <w:r>
        <w:rPr>
          <w:rFonts w:ascii="Verdana"/>
          <w:sz w:val="20"/>
        </w:rPr>
        <w:t> </w:t>
      </w:r>
      <w:r>
        <w:rPr>
          <w:rFonts w:ascii="Verdana"/>
          <w:spacing w:val="-4"/>
          <w:w w:val="85"/>
          <w:sz w:val="20"/>
        </w:rPr>
        <w:t>2345</w:t>
      </w:r>
    </w:p>
    <w:p>
      <w:pPr>
        <w:spacing w:after="0"/>
        <w:jc w:val="left"/>
        <w:rPr>
          <w:rFonts w:ascii="Verdana"/>
          <w:sz w:val="20"/>
        </w:rPr>
        <w:sectPr>
          <w:type w:val="continuous"/>
          <w:pgSz w:w="11910" w:h="16850"/>
          <w:pgMar w:top="880" w:bottom="280" w:left="1417" w:right="708"/>
          <w:cols w:num="2" w:equalWidth="0">
            <w:col w:w="2122" w:space="4274"/>
            <w:col w:w="3389"/>
          </w:cols>
        </w:sectPr>
      </w:pPr>
    </w:p>
    <w:p>
      <w:pPr>
        <w:pStyle w:val="BodyText"/>
        <w:rPr>
          <w:rFonts w:ascii="Verdana"/>
          <w:b w:val="0"/>
        </w:rPr>
      </w:pPr>
    </w:p>
    <w:p>
      <w:pPr>
        <w:pStyle w:val="BodyText"/>
        <w:spacing w:before="204"/>
        <w:rPr>
          <w:rFonts w:ascii="Verdana"/>
          <w:b w:val="0"/>
        </w:rPr>
      </w:pPr>
    </w:p>
    <w:p>
      <w:pPr>
        <w:pStyle w:val="BodyText"/>
        <w:tabs>
          <w:tab w:pos="4762" w:val="left" w:leader="none"/>
          <w:tab w:pos="6209" w:val="left" w:leader="none"/>
          <w:tab w:pos="7671" w:val="left" w:leader="none"/>
        </w:tabs>
        <w:ind w:left="578"/>
      </w:pPr>
      <w:r>
        <w:rPr>
          <w:color w:val="FFFFFF"/>
          <w:spacing w:val="12"/>
        </w:rPr>
        <w:t>ITEM</w:t>
      </w:r>
      <w:r>
        <w:rPr>
          <w:color w:val="FFFFFF"/>
          <w:spacing w:val="32"/>
        </w:rPr>
        <w:t> </w:t>
      </w:r>
      <w:r>
        <w:rPr>
          <w:color w:val="FFFFFF"/>
          <w:spacing w:val="13"/>
        </w:rPr>
        <w:t>DESCRIPTION</w:t>
      </w:r>
      <w:r>
        <w:rPr>
          <w:color w:val="FFFFFF"/>
        </w:rPr>
        <w:tab/>
      </w:r>
      <w:r>
        <w:rPr>
          <w:color w:val="FFFFFF"/>
          <w:spacing w:val="6"/>
        </w:rPr>
        <w:t>QTY</w:t>
      </w:r>
      <w:r>
        <w:rPr>
          <w:color w:val="FFFFFF"/>
        </w:rPr>
        <w:tab/>
      </w:r>
      <w:r>
        <w:rPr>
          <w:color w:val="FFFFFF"/>
          <w:spacing w:val="9"/>
        </w:rPr>
        <w:t>PRICE</w:t>
      </w:r>
      <w:r>
        <w:rPr>
          <w:color w:val="FFFFFF"/>
        </w:rPr>
        <w:tab/>
      </w:r>
      <w:r>
        <w:rPr>
          <w:color w:val="FFFFFF"/>
          <w:spacing w:val="9"/>
        </w:rPr>
        <w:t>TOTAL</w:t>
      </w:r>
    </w:p>
    <w:p>
      <w:pPr>
        <w:pStyle w:val="BodyText"/>
        <w:spacing w:before="30"/>
        <w:rPr>
          <w:sz w:val="20"/>
        </w:rPr>
      </w:pPr>
    </w:p>
    <w:tbl>
      <w:tblPr>
        <w:tblW w:w="0" w:type="auto"/>
        <w:jc w:val="left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1"/>
        <w:gridCol w:w="1792"/>
        <w:gridCol w:w="1457"/>
        <w:gridCol w:w="1848"/>
      </w:tblGrid>
      <w:tr>
        <w:trPr>
          <w:trHeight w:val="669" w:hRule="atLeast"/>
        </w:trPr>
        <w:tc>
          <w:tcPr>
            <w:tcW w:w="3921" w:type="dxa"/>
            <w:shd w:val="clear" w:color="auto" w:fill="BACEB1"/>
          </w:tcPr>
          <w:p>
            <w:pPr>
              <w:pStyle w:val="TableParagraph"/>
              <w:spacing w:before="29"/>
              <w:jc w:val="left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spacing w:before="0"/>
              <w:ind w:left="550"/>
              <w:jc w:val="left"/>
              <w:rPr>
                <w:sz w:val="22"/>
              </w:rPr>
            </w:pPr>
            <w:r>
              <w:rPr>
                <w:color w:val="16171C"/>
                <w:sz w:val="22"/>
              </w:rPr>
              <w:t>Website</w:t>
            </w:r>
            <w:r>
              <w:rPr>
                <w:color w:val="16171C"/>
                <w:spacing w:val="15"/>
                <w:sz w:val="22"/>
              </w:rPr>
              <w:t> </w:t>
            </w:r>
            <w:r>
              <w:rPr>
                <w:color w:val="16171C"/>
                <w:spacing w:val="-2"/>
                <w:sz w:val="22"/>
              </w:rPr>
              <w:t>Design</w:t>
            </w:r>
          </w:p>
        </w:tc>
        <w:tc>
          <w:tcPr>
            <w:tcW w:w="1792" w:type="dxa"/>
            <w:shd w:val="clear" w:color="auto" w:fill="BACEB1"/>
          </w:tcPr>
          <w:p>
            <w:pPr>
              <w:pStyle w:val="TableParagraph"/>
              <w:spacing w:before="28"/>
              <w:jc w:val="left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spacing w:before="0"/>
              <w:ind w:right="585"/>
              <w:rPr>
                <w:sz w:val="22"/>
              </w:rPr>
            </w:pPr>
            <w:r>
              <w:rPr>
                <w:color w:val="16171C"/>
                <w:spacing w:val="-5"/>
                <w:sz w:val="22"/>
              </w:rPr>
              <w:t>30</w:t>
            </w:r>
          </w:p>
        </w:tc>
        <w:tc>
          <w:tcPr>
            <w:tcW w:w="1457" w:type="dxa"/>
            <w:shd w:val="clear" w:color="auto" w:fill="BACEB1"/>
          </w:tcPr>
          <w:p>
            <w:pPr>
              <w:pStyle w:val="TableParagraph"/>
              <w:spacing w:before="28"/>
              <w:jc w:val="left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spacing w:before="0"/>
              <w:ind w:right="232"/>
              <w:rPr>
                <w:sz w:val="22"/>
              </w:rPr>
            </w:pPr>
            <w:r>
              <w:rPr>
                <w:color w:val="16171C"/>
                <w:spacing w:val="-2"/>
                <w:sz w:val="22"/>
              </w:rPr>
              <w:t>$25.00</w:t>
            </w:r>
          </w:p>
        </w:tc>
        <w:tc>
          <w:tcPr>
            <w:tcW w:w="1848" w:type="dxa"/>
            <w:shd w:val="clear" w:color="auto" w:fill="BACEB1"/>
          </w:tcPr>
          <w:p>
            <w:pPr>
              <w:pStyle w:val="TableParagraph"/>
              <w:spacing w:before="28"/>
              <w:jc w:val="left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spacing w:before="0"/>
              <w:ind w:right="532"/>
              <w:rPr>
                <w:sz w:val="22"/>
              </w:rPr>
            </w:pPr>
            <w:r>
              <w:rPr>
                <w:color w:val="16171C"/>
                <w:spacing w:val="-2"/>
                <w:sz w:val="22"/>
              </w:rPr>
              <w:t>$750.00</w:t>
            </w:r>
          </w:p>
        </w:tc>
      </w:tr>
      <w:tr>
        <w:trPr>
          <w:trHeight w:val="466" w:hRule="atLeast"/>
        </w:trPr>
        <w:tc>
          <w:tcPr>
            <w:tcW w:w="3921" w:type="dxa"/>
            <w:shd w:val="clear" w:color="auto" w:fill="BACEB1"/>
          </w:tcPr>
          <w:p>
            <w:pPr>
              <w:pStyle w:val="TableParagraph"/>
              <w:ind w:left="550"/>
              <w:jc w:val="left"/>
              <w:rPr>
                <w:sz w:val="22"/>
              </w:rPr>
            </w:pPr>
            <w:r>
              <w:rPr>
                <w:color w:val="16171C"/>
                <w:spacing w:val="-2"/>
                <w:sz w:val="22"/>
              </w:rPr>
              <w:t>Icon</w:t>
            </w:r>
            <w:r>
              <w:rPr>
                <w:color w:val="16171C"/>
                <w:spacing w:val="-15"/>
                <w:sz w:val="22"/>
              </w:rPr>
              <w:t> </w:t>
            </w:r>
            <w:r>
              <w:rPr>
                <w:color w:val="16171C"/>
                <w:spacing w:val="-2"/>
                <w:sz w:val="22"/>
              </w:rPr>
              <w:t>Design</w:t>
            </w:r>
          </w:p>
        </w:tc>
        <w:tc>
          <w:tcPr>
            <w:tcW w:w="1792" w:type="dxa"/>
            <w:shd w:val="clear" w:color="auto" w:fill="BACEB1"/>
          </w:tcPr>
          <w:p>
            <w:pPr>
              <w:pStyle w:val="TableParagraph"/>
              <w:ind w:right="585"/>
              <w:rPr>
                <w:sz w:val="22"/>
              </w:rPr>
            </w:pPr>
            <w:r>
              <w:rPr>
                <w:color w:val="16171C"/>
                <w:spacing w:val="-5"/>
                <w:sz w:val="22"/>
              </w:rPr>
              <w:t>50</w:t>
            </w:r>
          </w:p>
        </w:tc>
        <w:tc>
          <w:tcPr>
            <w:tcW w:w="1457" w:type="dxa"/>
            <w:shd w:val="clear" w:color="auto" w:fill="BACEB1"/>
          </w:tcPr>
          <w:p>
            <w:pPr>
              <w:pStyle w:val="TableParagraph"/>
              <w:ind w:right="244"/>
              <w:rPr>
                <w:sz w:val="22"/>
              </w:rPr>
            </w:pPr>
            <w:r>
              <w:rPr>
                <w:color w:val="16171C"/>
                <w:spacing w:val="-2"/>
                <w:sz w:val="22"/>
              </w:rPr>
              <w:t>$10.00</w:t>
            </w:r>
          </w:p>
        </w:tc>
        <w:tc>
          <w:tcPr>
            <w:tcW w:w="1848" w:type="dxa"/>
            <w:shd w:val="clear" w:color="auto" w:fill="BACEB1"/>
          </w:tcPr>
          <w:p>
            <w:pPr>
              <w:pStyle w:val="TableParagraph"/>
              <w:ind w:right="532"/>
              <w:rPr>
                <w:sz w:val="22"/>
              </w:rPr>
            </w:pPr>
            <w:r>
              <w:rPr>
                <w:color w:val="16171C"/>
                <w:spacing w:val="-2"/>
                <w:sz w:val="22"/>
              </w:rPr>
              <w:t>$500.00</w:t>
            </w:r>
          </w:p>
        </w:tc>
      </w:tr>
      <w:tr>
        <w:trPr>
          <w:trHeight w:val="473" w:hRule="atLeast"/>
        </w:trPr>
        <w:tc>
          <w:tcPr>
            <w:tcW w:w="3921" w:type="dxa"/>
            <w:shd w:val="clear" w:color="auto" w:fill="BACEB1"/>
          </w:tcPr>
          <w:p>
            <w:pPr>
              <w:pStyle w:val="TableParagraph"/>
              <w:ind w:left="550"/>
              <w:jc w:val="left"/>
              <w:rPr>
                <w:sz w:val="22"/>
              </w:rPr>
            </w:pPr>
            <w:r>
              <w:rPr>
                <w:color w:val="16171C"/>
                <w:spacing w:val="-2"/>
                <w:sz w:val="22"/>
              </w:rPr>
              <w:t>Illustration</w:t>
            </w:r>
          </w:p>
        </w:tc>
        <w:tc>
          <w:tcPr>
            <w:tcW w:w="1792" w:type="dxa"/>
            <w:shd w:val="clear" w:color="auto" w:fill="BACEB1"/>
          </w:tcPr>
          <w:p>
            <w:pPr>
              <w:pStyle w:val="TableParagraph"/>
              <w:ind w:right="608"/>
              <w:rPr>
                <w:sz w:val="22"/>
              </w:rPr>
            </w:pPr>
            <w:r>
              <w:rPr>
                <w:color w:val="16171C"/>
                <w:spacing w:val="-5"/>
                <w:w w:val="90"/>
                <w:sz w:val="22"/>
              </w:rPr>
              <w:t>10</w:t>
            </w:r>
          </w:p>
        </w:tc>
        <w:tc>
          <w:tcPr>
            <w:tcW w:w="1457" w:type="dxa"/>
            <w:shd w:val="clear" w:color="auto" w:fill="BACEB1"/>
          </w:tcPr>
          <w:p>
            <w:pPr>
              <w:pStyle w:val="TableParagraph"/>
              <w:ind w:right="255"/>
              <w:rPr>
                <w:sz w:val="22"/>
              </w:rPr>
            </w:pPr>
            <w:r>
              <w:rPr>
                <w:color w:val="16171C"/>
                <w:spacing w:val="-2"/>
                <w:w w:val="95"/>
                <w:sz w:val="22"/>
              </w:rPr>
              <w:t>$15.00</w:t>
            </w:r>
          </w:p>
        </w:tc>
        <w:tc>
          <w:tcPr>
            <w:tcW w:w="1848" w:type="dxa"/>
            <w:shd w:val="clear" w:color="auto" w:fill="BACEB1"/>
          </w:tcPr>
          <w:p>
            <w:pPr>
              <w:pStyle w:val="TableParagraph"/>
              <w:ind w:right="532"/>
              <w:rPr>
                <w:sz w:val="22"/>
              </w:rPr>
            </w:pPr>
            <w:r>
              <w:rPr>
                <w:color w:val="16171C"/>
                <w:spacing w:val="-2"/>
                <w:sz w:val="22"/>
              </w:rPr>
              <w:t>$150.00</w:t>
            </w:r>
          </w:p>
        </w:tc>
      </w:tr>
      <w:tr>
        <w:trPr>
          <w:trHeight w:val="472" w:hRule="atLeast"/>
        </w:trPr>
        <w:tc>
          <w:tcPr>
            <w:tcW w:w="3921" w:type="dxa"/>
            <w:shd w:val="clear" w:color="auto" w:fill="BACEB1"/>
          </w:tcPr>
          <w:p>
            <w:pPr>
              <w:pStyle w:val="TableParagraph"/>
              <w:spacing w:before="99"/>
              <w:ind w:left="550"/>
              <w:jc w:val="left"/>
              <w:rPr>
                <w:sz w:val="22"/>
              </w:rPr>
            </w:pPr>
            <w:r>
              <w:rPr>
                <w:color w:val="16171C"/>
                <w:sz w:val="22"/>
              </w:rPr>
              <w:t>Presentation</w:t>
            </w:r>
            <w:r>
              <w:rPr>
                <w:color w:val="16171C"/>
                <w:spacing w:val="20"/>
                <w:sz w:val="22"/>
              </w:rPr>
              <w:t> </w:t>
            </w:r>
            <w:r>
              <w:rPr>
                <w:color w:val="16171C"/>
                <w:spacing w:val="-2"/>
                <w:sz w:val="22"/>
              </w:rPr>
              <w:t>Template</w:t>
            </w:r>
          </w:p>
        </w:tc>
        <w:tc>
          <w:tcPr>
            <w:tcW w:w="1792" w:type="dxa"/>
            <w:shd w:val="clear" w:color="auto" w:fill="BACEB1"/>
          </w:tcPr>
          <w:p>
            <w:pPr>
              <w:pStyle w:val="TableParagraph"/>
              <w:spacing w:before="99"/>
              <w:ind w:right="585"/>
              <w:rPr>
                <w:sz w:val="22"/>
              </w:rPr>
            </w:pPr>
            <w:r>
              <w:rPr>
                <w:color w:val="16171C"/>
                <w:spacing w:val="-5"/>
                <w:sz w:val="22"/>
              </w:rPr>
              <w:t>50</w:t>
            </w:r>
          </w:p>
        </w:tc>
        <w:tc>
          <w:tcPr>
            <w:tcW w:w="1457" w:type="dxa"/>
            <w:shd w:val="clear" w:color="auto" w:fill="BACEB1"/>
          </w:tcPr>
          <w:p>
            <w:pPr>
              <w:pStyle w:val="TableParagraph"/>
              <w:spacing w:before="99"/>
              <w:ind w:right="292"/>
              <w:rPr>
                <w:sz w:val="22"/>
              </w:rPr>
            </w:pPr>
            <w:r>
              <w:rPr>
                <w:color w:val="16171C"/>
                <w:spacing w:val="-2"/>
                <w:sz w:val="22"/>
              </w:rPr>
              <w:t>$7.00</w:t>
            </w:r>
          </w:p>
        </w:tc>
        <w:tc>
          <w:tcPr>
            <w:tcW w:w="1848" w:type="dxa"/>
            <w:shd w:val="clear" w:color="auto" w:fill="BACEB1"/>
          </w:tcPr>
          <w:p>
            <w:pPr>
              <w:pStyle w:val="TableParagraph"/>
              <w:spacing w:before="99"/>
              <w:ind w:right="532"/>
              <w:rPr>
                <w:sz w:val="22"/>
              </w:rPr>
            </w:pPr>
            <w:r>
              <w:rPr>
                <w:color w:val="16171C"/>
                <w:spacing w:val="-2"/>
                <w:sz w:val="22"/>
              </w:rPr>
              <w:t>$350.00</w:t>
            </w:r>
          </w:p>
        </w:tc>
      </w:tr>
      <w:tr>
        <w:trPr>
          <w:trHeight w:val="623" w:hRule="atLeast"/>
        </w:trPr>
        <w:tc>
          <w:tcPr>
            <w:tcW w:w="3921" w:type="dxa"/>
            <w:shd w:val="clear" w:color="auto" w:fill="BACEB1"/>
          </w:tcPr>
          <w:p>
            <w:pPr>
              <w:pStyle w:val="TableParagraph"/>
              <w:spacing w:before="90"/>
              <w:ind w:left="550"/>
              <w:jc w:val="left"/>
              <w:rPr>
                <w:sz w:val="22"/>
              </w:rPr>
            </w:pPr>
            <w:r>
              <w:rPr>
                <w:color w:val="16171C"/>
                <w:sz w:val="22"/>
              </w:rPr>
              <w:t>Social</w:t>
            </w:r>
            <w:r>
              <w:rPr>
                <w:color w:val="16171C"/>
                <w:spacing w:val="-6"/>
                <w:sz w:val="22"/>
              </w:rPr>
              <w:t> </w:t>
            </w:r>
            <w:r>
              <w:rPr>
                <w:color w:val="16171C"/>
                <w:sz w:val="22"/>
              </w:rPr>
              <w:t>Media</w:t>
            </w:r>
            <w:r>
              <w:rPr>
                <w:color w:val="16171C"/>
                <w:spacing w:val="-6"/>
                <w:sz w:val="22"/>
              </w:rPr>
              <w:t> </w:t>
            </w:r>
            <w:r>
              <w:rPr>
                <w:color w:val="16171C"/>
                <w:spacing w:val="-2"/>
                <w:sz w:val="22"/>
              </w:rPr>
              <w:t>Template</w:t>
            </w:r>
          </w:p>
        </w:tc>
        <w:tc>
          <w:tcPr>
            <w:tcW w:w="1792" w:type="dxa"/>
            <w:shd w:val="clear" w:color="auto" w:fill="BACEB1"/>
          </w:tcPr>
          <w:p>
            <w:pPr>
              <w:pStyle w:val="TableParagraph"/>
              <w:spacing w:before="90"/>
              <w:ind w:right="585"/>
              <w:rPr>
                <w:sz w:val="22"/>
              </w:rPr>
            </w:pPr>
            <w:r>
              <w:rPr>
                <w:color w:val="16171C"/>
                <w:spacing w:val="-5"/>
                <w:sz w:val="22"/>
              </w:rPr>
              <w:t>30</w:t>
            </w:r>
          </w:p>
        </w:tc>
        <w:tc>
          <w:tcPr>
            <w:tcW w:w="1457" w:type="dxa"/>
            <w:shd w:val="clear" w:color="auto" w:fill="BACEB1"/>
          </w:tcPr>
          <w:p>
            <w:pPr>
              <w:pStyle w:val="TableParagraph"/>
              <w:spacing w:before="90"/>
              <w:ind w:right="294"/>
              <w:rPr>
                <w:sz w:val="22"/>
              </w:rPr>
            </w:pPr>
            <w:r>
              <w:rPr>
                <w:color w:val="16171C"/>
                <w:spacing w:val="-2"/>
                <w:sz w:val="22"/>
              </w:rPr>
              <w:t>$2.00</w:t>
            </w:r>
          </w:p>
        </w:tc>
        <w:tc>
          <w:tcPr>
            <w:tcW w:w="1848" w:type="dxa"/>
            <w:shd w:val="clear" w:color="auto" w:fill="BACEB1"/>
          </w:tcPr>
          <w:p>
            <w:pPr>
              <w:pStyle w:val="TableParagraph"/>
              <w:spacing w:before="90"/>
              <w:ind w:right="532"/>
              <w:rPr>
                <w:sz w:val="22"/>
              </w:rPr>
            </w:pPr>
            <w:r>
              <w:rPr>
                <w:color w:val="16171C"/>
                <w:spacing w:val="-2"/>
                <w:sz w:val="22"/>
              </w:rPr>
              <w:t>$600.00</w:t>
            </w:r>
          </w:p>
        </w:tc>
      </w:tr>
      <w:tr>
        <w:trPr>
          <w:trHeight w:val="563" w:hRule="atLeast"/>
        </w:trPr>
        <w:tc>
          <w:tcPr>
            <w:tcW w:w="7170" w:type="dxa"/>
            <w:gridSpan w:val="3"/>
            <w:shd w:val="clear" w:color="auto" w:fill="00401F"/>
          </w:tcPr>
          <w:p>
            <w:pPr>
              <w:pStyle w:val="TableParagraph"/>
              <w:spacing w:before="223"/>
              <w:ind w:right="890"/>
              <w:rPr>
                <w:rFonts w:ascii="Tahoma"/>
                <w:b/>
                <w:sz w:val="22"/>
              </w:rPr>
            </w:pPr>
            <w:r>
              <w:rPr>
                <w:rFonts w:ascii="Tahoma"/>
                <w:b/>
                <w:color w:val="16171C"/>
                <w:w w:val="105"/>
                <w:sz w:val="22"/>
              </w:rPr>
              <w:t>SUB</w:t>
            </w:r>
            <w:r>
              <w:rPr>
                <w:rFonts w:ascii="Tahoma"/>
                <w:b/>
                <w:color w:val="16171C"/>
                <w:spacing w:val="37"/>
                <w:w w:val="105"/>
                <w:sz w:val="22"/>
              </w:rPr>
              <w:t> </w:t>
            </w:r>
            <w:r>
              <w:rPr>
                <w:rFonts w:ascii="Tahoma"/>
                <w:b/>
                <w:color w:val="16171C"/>
                <w:spacing w:val="-2"/>
                <w:w w:val="105"/>
                <w:sz w:val="22"/>
              </w:rPr>
              <w:t>TOTAL</w:t>
            </w:r>
          </w:p>
        </w:tc>
        <w:tc>
          <w:tcPr>
            <w:tcW w:w="1848" w:type="dxa"/>
            <w:shd w:val="clear" w:color="auto" w:fill="00401F"/>
          </w:tcPr>
          <w:p>
            <w:pPr>
              <w:pStyle w:val="TableParagraph"/>
              <w:spacing w:before="222"/>
              <w:ind w:right="532"/>
              <w:rPr>
                <w:sz w:val="22"/>
              </w:rPr>
            </w:pPr>
            <w:r>
              <w:rPr>
                <w:color w:val="16171C"/>
                <w:spacing w:val="-6"/>
                <w:sz w:val="22"/>
              </w:rPr>
              <w:t>$</w:t>
            </w:r>
            <w:r>
              <w:rPr>
                <w:color w:val="16171C"/>
                <w:spacing w:val="-19"/>
                <w:sz w:val="22"/>
              </w:rPr>
              <w:t> </w:t>
            </w:r>
            <w:r>
              <w:rPr>
                <w:color w:val="16171C"/>
                <w:spacing w:val="-2"/>
                <w:sz w:val="22"/>
              </w:rPr>
              <w:t>2,350.00</w:t>
            </w:r>
          </w:p>
        </w:tc>
      </w:tr>
      <w:tr>
        <w:trPr>
          <w:trHeight w:val="411" w:hRule="atLeast"/>
        </w:trPr>
        <w:tc>
          <w:tcPr>
            <w:tcW w:w="7170" w:type="dxa"/>
            <w:gridSpan w:val="3"/>
            <w:shd w:val="clear" w:color="auto" w:fill="00401F"/>
          </w:tcPr>
          <w:p>
            <w:pPr>
              <w:pStyle w:val="TableParagraph"/>
              <w:spacing w:before="60"/>
              <w:ind w:right="1085"/>
              <w:rPr>
                <w:rFonts w:ascii="Tahoma"/>
                <w:b/>
                <w:sz w:val="22"/>
              </w:rPr>
            </w:pPr>
            <w:r>
              <w:rPr>
                <w:rFonts w:ascii="Tahoma"/>
                <w:b/>
                <w:color w:val="16171C"/>
                <w:sz w:val="22"/>
              </w:rPr>
              <w:t>TAX</w:t>
            </w:r>
            <w:r>
              <w:rPr>
                <w:rFonts w:ascii="Tahoma"/>
                <w:b/>
                <w:color w:val="16171C"/>
                <w:spacing w:val="60"/>
                <w:sz w:val="22"/>
              </w:rPr>
              <w:t> </w:t>
            </w:r>
            <w:r>
              <w:rPr>
                <w:rFonts w:ascii="Tahoma"/>
                <w:b/>
                <w:color w:val="16171C"/>
                <w:spacing w:val="-4"/>
                <w:sz w:val="22"/>
              </w:rPr>
              <w:t>(10%)</w:t>
            </w:r>
          </w:p>
        </w:tc>
        <w:tc>
          <w:tcPr>
            <w:tcW w:w="1848" w:type="dxa"/>
            <w:shd w:val="clear" w:color="auto" w:fill="00401F"/>
          </w:tcPr>
          <w:p>
            <w:pPr>
              <w:pStyle w:val="TableParagraph"/>
              <w:spacing w:before="59"/>
              <w:ind w:right="532"/>
              <w:rPr>
                <w:sz w:val="22"/>
              </w:rPr>
            </w:pPr>
            <w:r>
              <w:rPr>
                <w:color w:val="16171C"/>
                <w:spacing w:val="-6"/>
                <w:sz w:val="22"/>
              </w:rPr>
              <w:t>$</w:t>
            </w:r>
            <w:r>
              <w:rPr>
                <w:color w:val="16171C"/>
                <w:spacing w:val="-19"/>
                <w:sz w:val="22"/>
              </w:rPr>
              <w:t> </w:t>
            </w:r>
            <w:r>
              <w:rPr>
                <w:color w:val="16171C"/>
                <w:spacing w:val="-2"/>
                <w:sz w:val="22"/>
              </w:rPr>
              <w:t>175.00</w:t>
            </w:r>
          </w:p>
        </w:tc>
      </w:tr>
      <w:tr>
        <w:trPr>
          <w:trHeight w:val="346" w:hRule="atLeast"/>
        </w:trPr>
        <w:tc>
          <w:tcPr>
            <w:tcW w:w="7170" w:type="dxa"/>
            <w:gridSpan w:val="3"/>
            <w:shd w:val="clear" w:color="auto" w:fill="00401F"/>
          </w:tcPr>
          <w:p>
            <w:pPr>
              <w:pStyle w:val="TableParagraph"/>
              <w:spacing w:line="256" w:lineRule="exact" w:before="70"/>
              <w:ind w:right="491"/>
              <w:rPr>
                <w:rFonts w:ascii="Tahoma"/>
                <w:b/>
                <w:sz w:val="22"/>
              </w:rPr>
            </w:pPr>
            <w:r>
              <w:rPr>
                <w:rFonts w:ascii="Tahoma"/>
                <w:b/>
                <w:color w:val="16171C"/>
                <w:w w:val="105"/>
                <w:sz w:val="22"/>
              </w:rPr>
              <w:t>GRAND</w:t>
            </w:r>
            <w:r>
              <w:rPr>
                <w:rFonts w:ascii="Tahoma"/>
                <w:b/>
                <w:color w:val="16171C"/>
                <w:spacing w:val="58"/>
                <w:w w:val="105"/>
                <w:sz w:val="22"/>
              </w:rPr>
              <w:t> </w:t>
            </w:r>
            <w:r>
              <w:rPr>
                <w:rFonts w:ascii="Tahoma"/>
                <w:b/>
                <w:color w:val="16171C"/>
                <w:spacing w:val="-2"/>
                <w:w w:val="105"/>
                <w:sz w:val="22"/>
              </w:rPr>
              <w:t>TOTAL</w:t>
            </w:r>
          </w:p>
        </w:tc>
        <w:tc>
          <w:tcPr>
            <w:tcW w:w="1848" w:type="dxa"/>
            <w:shd w:val="clear" w:color="auto" w:fill="00401F"/>
          </w:tcPr>
          <w:p>
            <w:pPr>
              <w:pStyle w:val="TableParagraph"/>
              <w:spacing w:line="257" w:lineRule="exact" w:before="69"/>
              <w:ind w:right="532"/>
              <w:rPr>
                <w:sz w:val="22"/>
              </w:rPr>
            </w:pPr>
            <w:r>
              <w:rPr>
                <w:color w:val="16171C"/>
                <w:spacing w:val="-6"/>
                <w:sz w:val="22"/>
              </w:rPr>
              <w:t>$</w:t>
            </w:r>
            <w:r>
              <w:rPr>
                <w:color w:val="16171C"/>
                <w:spacing w:val="-19"/>
                <w:sz w:val="22"/>
              </w:rPr>
              <w:t> </w:t>
            </w:r>
            <w:r>
              <w:rPr>
                <w:color w:val="16171C"/>
                <w:spacing w:val="-2"/>
                <w:sz w:val="22"/>
              </w:rPr>
              <w:t>2,175.00</w:t>
            </w:r>
          </w:p>
        </w:tc>
      </w:tr>
    </w:tbl>
    <w:p>
      <w:pPr>
        <w:pStyle w:val="BodyText"/>
      </w:pPr>
    </w:p>
    <w:p>
      <w:pPr>
        <w:pStyle w:val="BodyText"/>
        <w:spacing w:before="197"/>
      </w:pPr>
    </w:p>
    <w:p>
      <w:pPr>
        <w:pStyle w:val="BodyText"/>
        <w:ind w:left="28"/>
      </w:pPr>
      <w:r>
        <w:rPr>
          <w:color w:val="16171C"/>
          <w:spacing w:val="12"/>
        </w:rPr>
        <w:t>NOTES:</w:t>
      </w:r>
    </w:p>
    <w:p>
      <w:pPr>
        <w:pStyle w:val="BodyText"/>
        <w:spacing w:line="271" w:lineRule="auto" w:before="229"/>
        <w:ind w:left="28" w:right="737"/>
      </w:pPr>
      <w:r>
        <w:rPr>
          <w:color w:val="16171C"/>
          <w:w w:val="105"/>
        </w:rPr>
        <w:t>Lorem</w:t>
      </w:r>
      <w:r>
        <w:rPr>
          <w:color w:val="16171C"/>
          <w:spacing w:val="-3"/>
          <w:w w:val="105"/>
        </w:rPr>
        <w:t> </w:t>
      </w:r>
      <w:r>
        <w:rPr>
          <w:color w:val="16171C"/>
          <w:w w:val="105"/>
        </w:rPr>
        <w:t>ipsum</w:t>
      </w:r>
      <w:r>
        <w:rPr>
          <w:color w:val="16171C"/>
          <w:spacing w:val="-3"/>
          <w:w w:val="105"/>
        </w:rPr>
        <w:t> </w:t>
      </w:r>
      <w:r>
        <w:rPr>
          <w:color w:val="16171C"/>
          <w:w w:val="105"/>
        </w:rPr>
        <w:t>dolor</w:t>
      </w:r>
      <w:r>
        <w:rPr>
          <w:color w:val="16171C"/>
          <w:spacing w:val="-3"/>
          <w:w w:val="105"/>
        </w:rPr>
        <w:t> </w:t>
      </w:r>
      <w:r>
        <w:rPr>
          <w:color w:val="16171C"/>
          <w:w w:val="105"/>
        </w:rPr>
        <w:t>sit</w:t>
      </w:r>
      <w:r>
        <w:rPr>
          <w:color w:val="16171C"/>
          <w:spacing w:val="-3"/>
          <w:w w:val="105"/>
        </w:rPr>
        <w:t> </w:t>
      </w:r>
      <w:r>
        <w:rPr>
          <w:color w:val="16171C"/>
          <w:w w:val="105"/>
        </w:rPr>
        <w:t>amet,</w:t>
      </w:r>
      <w:r>
        <w:rPr>
          <w:color w:val="16171C"/>
          <w:spacing w:val="-3"/>
          <w:w w:val="105"/>
        </w:rPr>
        <w:t> </w:t>
      </w:r>
      <w:r>
        <w:rPr>
          <w:color w:val="16171C"/>
          <w:w w:val="105"/>
        </w:rPr>
        <w:t>consectetur</w:t>
      </w:r>
      <w:r>
        <w:rPr>
          <w:color w:val="16171C"/>
          <w:spacing w:val="-3"/>
          <w:w w:val="105"/>
        </w:rPr>
        <w:t> </w:t>
      </w:r>
      <w:r>
        <w:rPr>
          <w:color w:val="16171C"/>
          <w:w w:val="105"/>
        </w:rPr>
        <w:t>adipiscing</w:t>
      </w:r>
      <w:r>
        <w:rPr>
          <w:color w:val="16171C"/>
          <w:spacing w:val="-3"/>
          <w:w w:val="105"/>
        </w:rPr>
        <w:t> </w:t>
      </w:r>
      <w:r>
        <w:rPr>
          <w:color w:val="16171C"/>
          <w:w w:val="105"/>
        </w:rPr>
        <w:t>elit,</w:t>
      </w:r>
      <w:r>
        <w:rPr>
          <w:color w:val="16171C"/>
          <w:spacing w:val="-3"/>
          <w:w w:val="105"/>
        </w:rPr>
        <w:t> </w:t>
      </w:r>
      <w:r>
        <w:rPr>
          <w:color w:val="16171C"/>
          <w:w w:val="105"/>
        </w:rPr>
        <w:t>sed</w:t>
      </w:r>
      <w:r>
        <w:rPr>
          <w:color w:val="16171C"/>
          <w:spacing w:val="-3"/>
          <w:w w:val="105"/>
        </w:rPr>
        <w:t> </w:t>
      </w:r>
      <w:r>
        <w:rPr>
          <w:color w:val="16171C"/>
          <w:w w:val="105"/>
        </w:rPr>
        <w:t>do</w:t>
      </w:r>
      <w:r>
        <w:rPr>
          <w:color w:val="16171C"/>
          <w:spacing w:val="-3"/>
          <w:w w:val="105"/>
        </w:rPr>
        <w:t> </w:t>
      </w:r>
      <w:r>
        <w:rPr>
          <w:color w:val="16171C"/>
          <w:w w:val="105"/>
        </w:rPr>
        <w:t>eiusmod tempor incididunt ut labore et dolore magna aliqua. Ut enim ad minim veniam, quis nostrud exercitation ullamco laboris nisi ut aliquip ex ea commodo consequat.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880" w:bottom="280" w:left="1417" w:right="708"/>
        </w:sectPr>
      </w:pPr>
    </w:p>
    <w:p>
      <w:pPr>
        <w:pStyle w:val="BodyText"/>
        <w:rPr>
          <w:sz w:val="23"/>
        </w:rPr>
      </w:pPr>
      <w:r>
        <w:rPr>
          <w:sz w:val="23"/>
        </w:rPr>
        <mc:AlternateContent>
          <mc:Choice Requires="wps">
            <w:drawing>
              <wp:anchor distT="0" distB="0" distL="0" distR="0" allowOverlap="1" layoutInCell="1" locked="0" behindDoc="1" simplePos="0" relativeHeight="4875038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3211829"/>
                            <a:ext cx="7562850" cy="7484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7484745">
                                <a:moveTo>
                                  <a:pt x="0" y="7484744"/>
                                </a:moveTo>
                                <a:lnTo>
                                  <a:pt x="7562849" y="7484744"/>
                                </a:lnTo>
                                <a:lnTo>
                                  <a:pt x="75628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4847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0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2850" cy="3211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3211830">
                                <a:moveTo>
                                  <a:pt x="7562850" y="3211829"/>
                                </a:moveTo>
                                <a:lnTo>
                                  <a:pt x="0" y="3211829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32118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38149" y="1324113"/>
                            <a:ext cx="6487160" cy="8932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87160" h="8932545">
                                <a:moveTo>
                                  <a:pt x="6486538" y="1271905"/>
                                </a:moveTo>
                                <a:lnTo>
                                  <a:pt x="6483312" y="1223060"/>
                                </a:lnTo>
                                <a:lnTo>
                                  <a:pt x="6473799" y="1175461"/>
                                </a:lnTo>
                                <a:lnTo>
                                  <a:pt x="6458255" y="1129703"/>
                                </a:lnTo>
                                <a:lnTo>
                                  <a:pt x="6436881" y="1086332"/>
                                </a:lnTo>
                                <a:lnTo>
                                  <a:pt x="6409957" y="1045959"/>
                                </a:lnTo>
                                <a:lnTo>
                                  <a:pt x="6377699" y="1009142"/>
                                </a:lnTo>
                                <a:lnTo>
                                  <a:pt x="6340869" y="976871"/>
                                </a:lnTo>
                                <a:lnTo>
                                  <a:pt x="6300495" y="949947"/>
                                </a:lnTo>
                                <a:lnTo>
                                  <a:pt x="6257137" y="928585"/>
                                </a:lnTo>
                                <a:lnTo>
                                  <a:pt x="6211367" y="913028"/>
                                </a:lnTo>
                                <a:lnTo>
                                  <a:pt x="6163767" y="903516"/>
                                </a:lnTo>
                                <a:lnTo>
                                  <a:pt x="6114923" y="900290"/>
                                </a:lnTo>
                                <a:lnTo>
                                  <a:pt x="4112260" y="900290"/>
                                </a:lnTo>
                                <a:lnTo>
                                  <a:pt x="3378390" y="174561"/>
                                </a:lnTo>
                                <a:lnTo>
                                  <a:pt x="3327628" y="109982"/>
                                </a:lnTo>
                                <a:lnTo>
                                  <a:pt x="3290798" y="77711"/>
                                </a:lnTo>
                                <a:lnTo>
                                  <a:pt x="3250425" y="50787"/>
                                </a:lnTo>
                                <a:lnTo>
                                  <a:pt x="3207067" y="29425"/>
                                </a:lnTo>
                                <a:lnTo>
                                  <a:pt x="3161296" y="13868"/>
                                </a:lnTo>
                                <a:lnTo>
                                  <a:pt x="3113697" y="4356"/>
                                </a:lnTo>
                                <a:lnTo>
                                  <a:pt x="3095993" y="3187"/>
                                </a:lnTo>
                                <a:lnTo>
                                  <a:pt x="3068840" y="0"/>
                                </a:lnTo>
                                <a:lnTo>
                                  <a:pt x="3024784" y="0"/>
                                </a:lnTo>
                                <a:lnTo>
                                  <a:pt x="3015145" y="1130"/>
                                </a:lnTo>
                                <a:lnTo>
                                  <a:pt x="371614" y="1130"/>
                                </a:lnTo>
                                <a:lnTo>
                                  <a:pt x="322770" y="4356"/>
                                </a:lnTo>
                                <a:lnTo>
                                  <a:pt x="275170" y="13868"/>
                                </a:lnTo>
                                <a:lnTo>
                                  <a:pt x="229400" y="29425"/>
                                </a:lnTo>
                                <a:lnTo>
                                  <a:pt x="186042" y="50787"/>
                                </a:lnTo>
                                <a:lnTo>
                                  <a:pt x="145656" y="77711"/>
                                </a:lnTo>
                                <a:lnTo>
                                  <a:pt x="108839" y="109982"/>
                                </a:lnTo>
                                <a:lnTo>
                                  <a:pt x="76581" y="146799"/>
                                </a:lnTo>
                                <a:lnTo>
                                  <a:pt x="49657" y="187172"/>
                                </a:lnTo>
                                <a:lnTo>
                                  <a:pt x="28282" y="230543"/>
                                </a:lnTo>
                                <a:lnTo>
                                  <a:pt x="12725" y="276301"/>
                                </a:lnTo>
                                <a:lnTo>
                                  <a:pt x="3225" y="323900"/>
                                </a:lnTo>
                                <a:lnTo>
                                  <a:pt x="0" y="372745"/>
                                </a:lnTo>
                                <a:lnTo>
                                  <a:pt x="0" y="1271905"/>
                                </a:lnTo>
                                <a:lnTo>
                                  <a:pt x="0" y="1592059"/>
                                </a:lnTo>
                                <a:lnTo>
                                  <a:pt x="0" y="8561908"/>
                                </a:lnTo>
                                <a:lnTo>
                                  <a:pt x="3225" y="8610765"/>
                                </a:lnTo>
                                <a:lnTo>
                                  <a:pt x="12725" y="8658352"/>
                                </a:lnTo>
                                <a:lnTo>
                                  <a:pt x="28282" y="8704123"/>
                                </a:lnTo>
                                <a:lnTo>
                                  <a:pt x="49657" y="8747493"/>
                                </a:lnTo>
                                <a:lnTo>
                                  <a:pt x="76581" y="8787867"/>
                                </a:lnTo>
                                <a:lnTo>
                                  <a:pt x="108839" y="8824684"/>
                                </a:lnTo>
                                <a:lnTo>
                                  <a:pt x="145656" y="8856942"/>
                                </a:lnTo>
                                <a:lnTo>
                                  <a:pt x="186042" y="8883879"/>
                                </a:lnTo>
                                <a:lnTo>
                                  <a:pt x="229400" y="8905240"/>
                                </a:lnTo>
                                <a:lnTo>
                                  <a:pt x="275170" y="8920797"/>
                                </a:lnTo>
                                <a:lnTo>
                                  <a:pt x="322770" y="8930310"/>
                                </a:lnTo>
                                <a:lnTo>
                                  <a:pt x="355269" y="8932456"/>
                                </a:lnTo>
                                <a:lnTo>
                                  <a:pt x="6131268" y="8932456"/>
                                </a:lnTo>
                                <a:lnTo>
                                  <a:pt x="6211367" y="8920797"/>
                                </a:lnTo>
                                <a:lnTo>
                                  <a:pt x="6257137" y="8905240"/>
                                </a:lnTo>
                                <a:lnTo>
                                  <a:pt x="6300495" y="8883879"/>
                                </a:lnTo>
                                <a:lnTo>
                                  <a:pt x="6340869" y="8856942"/>
                                </a:lnTo>
                                <a:lnTo>
                                  <a:pt x="6377699" y="8824684"/>
                                </a:lnTo>
                                <a:lnTo>
                                  <a:pt x="6409957" y="8787867"/>
                                </a:lnTo>
                                <a:lnTo>
                                  <a:pt x="6436881" y="8747493"/>
                                </a:lnTo>
                                <a:lnTo>
                                  <a:pt x="6458255" y="8704123"/>
                                </a:lnTo>
                                <a:lnTo>
                                  <a:pt x="6473799" y="8658352"/>
                                </a:lnTo>
                                <a:lnTo>
                                  <a:pt x="6483312" y="8610765"/>
                                </a:lnTo>
                                <a:lnTo>
                                  <a:pt x="6486538" y="8561908"/>
                                </a:lnTo>
                                <a:lnTo>
                                  <a:pt x="6486538" y="12719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DC7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48537" y="692682"/>
                            <a:ext cx="370205" cy="288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205" h="288925">
                                <a:moveTo>
                                  <a:pt x="8775" y="149885"/>
                                </a:moveTo>
                                <a:lnTo>
                                  <a:pt x="0" y="123807"/>
                                </a:lnTo>
                                <a:lnTo>
                                  <a:pt x="1848" y="97310"/>
                                </a:lnTo>
                                <a:lnTo>
                                  <a:pt x="13506" y="73440"/>
                                </a:lnTo>
                                <a:lnTo>
                                  <a:pt x="34154" y="55240"/>
                                </a:lnTo>
                                <a:lnTo>
                                  <a:pt x="129906" y="0"/>
                                </a:lnTo>
                                <a:lnTo>
                                  <a:pt x="138682" y="26078"/>
                                </a:lnTo>
                                <a:lnTo>
                                  <a:pt x="136833" y="52574"/>
                                </a:lnTo>
                                <a:lnTo>
                                  <a:pt x="125176" y="76445"/>
                                </a:lnTo>
                                <a:lnTo>
                                  <a:pt x="104527" y="94645"/>
                                </a:lnTo>
                                <a:lnTo>
                                  <a:pt x="8775" y="149885"/>
                                </a:lnTo>
                                <a:close/>
                              </a:path>
                              <a:path w="370205" h="288925">
                                <a:moveTo>
                                  <a:pt x="56317" y="232167"/>
                                </a:moveTo>
                                <a:lnTo>
                                  <a:pt x="21649" y="172166"/>
                                </a:lnTo>
                                <a:lnTo>
                                  <a:pt x="227759" y="53258"/>
                                </a:lnTo>
                                <a:lnTo>
                                  <a:pt x="253588" y="44523"/>
                                </a:lnTo>
                                <a:lnTo>
                                  <a:pt x="279858" y="46201"/>
                                </a:lnTo>
                                <a:lnTo>
                                  <a:pt x="303612" y="57500"/>
                                </a:lnTo>
                                <a:lnTo>
                                  <a:pt x="321893" y="77630"/>
                                </a:lnTo>
                                <a:lnTo>
                                  <a:pt x="322475" y="78618"/>
                                </a:lnTo>
                                <a:lnTo>
                                  <a:pt x="56317" y="232167"/>
                                </a:lnTo>
                                <a:close/>
                              </a:path>
                              <a:path w="370205" h="288925">
                                <a:moveTo>
                                  <a:pt x="137809" y="288578"/>
                                </a:moveTo>
                                <a:lnTo>
                                  <a:pt x="111293" y="286731"/>
                                </a:lnTo>
                                <a:lnTo>
                                  <a:pt x="87404" y="275082"/>
                                </a:lnTo>
                                <a:lnTo>
                                  <a:pt x="69191" y="254448"/>
                                </a:lnTo>
                                <a:lnTo>
                                  <a:pt x="275301" y="135541"/>
                                </a:lnTo>
                                <a:lnTo>
                                  <a:pt x="301130" y="126806"/>
                                </a:lnTo>
                                <a:lnTo>
                                  <a:pt x="327400" y="128484"/>
                                </a:lnTo>
                                <a:lnTo>
                                  <a:pt x="351154" y="139783"/>
                                </a:lnTo>
                                <a:lnTo>
                                  <a:pt x="369436" y="159913"/>
                                </a:lnTo>
                                <a:lnTo>
                                  <a:pt x="370017" y="160901"/>
                                </a:lnTo>
                                <a:lnTo>
                                  <a:pt x="163907" y="279807"/>
                                </a:lnTo>
                                <a:lnTo>
                                  <a:pt x="137809" y="2885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5A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9772" y="520830"/>
                            <a:ext cx="131434" cy="2064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917788" y="3583163"/>
                            <a:ext cx="5726430" cy="524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26430" h="524510">
                                <a:moveTo>
                                  <a:pt x="5725869" y="524444"/>
                                </a:moveTo>
                                <a:lnTo>
                                  <a:pt x="0" y="524444"/>
                                </a:lnTo>
                                <a:lnTo>
                                  <a:pt x="0" y="0"/>
                                </a:lnTo>
                                <a:lnTo>
                                  <a:pt x="5725869" y="0"/>
                                </a:lnTo>
                                <a:lnTo>
                                  <a:pt x="5725869" y="5244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171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.000015pt;width:595.5pt;height:842.25pt;mso-position-horizontal-relative:page;mso-position-vertical-relative:page;z-index:-15812608" id="docshapegroup1" coordorigin="0,0" coordsize="11910,16845">
                <v:rect style="position:absolute;left:0;top:5058;width:11910;height:11787" id="docshape2" filled="true" fillcolor="#00401f" stroked="false">
                  <v:fill type="solid"/>
                </v:rect>
                <v:rect style="position:absolute;left:0;top:0;width:11910;height:5058" id="docshape3" filled="true" fillcolor="#000000" stroked="false">
                  <v:fill type="solid"/>
                </v:rect>
                <v:shape style="position:absolute;left:847;top:2085;width:10216;height:14067" id="docshape4" coordorigin="847,2085" coordsize="10216,14067" path="m11063,4088l11057,4011,11042,3936,11018,3864,10984,3796,10942,3732,10891,3674,10833,3624,10770,3581,10701,3548,10629,3523,10554,3508,10477,3503,7323,3503,6168,2360,6088,2258,6030,2208,5966,2165,5898,2132,5826,2107,5751,2092,5723,2090,5680,2085,5611,2085,5596,2087,1433,2087,1356,2092,1281,2107,1209,2132,1140,2165,1077,2208,1019,2258,968,2316,926,2380,892,2448,868,2520,853,2595,847,2672,847,4088,847,4592,847,15569,853,15645,868,15720,892,15792,926,15861,968,15924,1019,15982,1077,16033,1140,16076,1209,16109,1281,16134,1356,16149,1407,16152,10503,16152,10629,16134,10701,16109,10770,16076,10833,16033,10891,15982,10942,15924,10984,15861,11018,15792,11042,15720,11057,15645,11063,15569,11063,4088xe" filled="true" fillcolor="#9dc7b9" stroked="false">
                  <v:path arrowok="t"/>
                  <v:fill type="solid"/>
                </v:shape>
                <v:shape style="position:absolute;left:863;top:1090;width:583;height:455" id="docshape5" coordorigin="864,1091" coordsize="583,455" path="m878,1327l864,1286,867,1244,885,1206,918,1178,1068,1091,1082,1132,1079,1174,1061,1211,1028,1240,878,1327xm953,1456l898,1362,1223,1175,1263,1161,1305,1164,1342,1181,1371,1213,1372,1215,953,1456xm1081,1545l1039,1542,1001,1524,973,1492,1297,1304,1338,1291,1379,1293,1417,1311,1446,1343,1447,1344,1122,1531,1081,1545xe" filled="true" fillcolor="#bfb5a3" stroked="false">
                  <v:path arrowok="t"/>
                  <v:fill type="solid"/>
                </v:shape>
                <v:shape style="position:absolute;left:1102;top:820;width:207;height:326" type="#_x0000_t75" id="docshape6" stroked="false">
                  <v:imagedata r:id="rId5" o:title=""/>
                </v:shape>
                <v:rect style="position:absolute;left:1445;top:5642;width:9018;height:826" id="docshape7" filled="true" fillcolor="#16171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91"/>
        <w:rPr>
          <w:sz w:val="23"/>
        </w:rPr>
      </w:pPr>
    </w:p>
    <w:p>
      <w:pPr>
        <w:pStyle w:val="Heading1"/>
      </w:pPr>
      <w:r>
        <w:rPr>
          <w:color w:val="16171C"/>
          <w:w w:val="105"/>
        </w:rPr>
        <w:t>Term</w:t>
      </w:r>
      <w:r>
        <w:rPr>
          <w:color w:val="16171C"/>
          <w:spacing w:val="8"/>
          <w:w w:val="105"/>
        </w:rPr>
        <w:t> </w:t>
      </w:r>
      <w:r>
        <w:rPr>
          <w:color w:val="16171C"/>
          <w:w w:val="105"/>
        </w:rPr>
        <w:t>and</w:t>
      </w:r>
      <w:r>
        <w:rPr>
          <w:color w:val="16171C"/>
          <w:spacing w:val="9"/>
          <w:w w:val="105"/>
        </w:rPr>
        <w:t> </w:t>
      </w:r>
      <w:r>
        <w:rPr>
          <w:color w:val="16171C"/>
          <w:spacing w:val="-2"/>
          <w:w w:val="105"/>
        </w:rPr>
        <w:t>Conditions:</w:t>
      </w:r>
    </w:p>
    <w:p>
      <w:pPr>
        <w:spacing w:line="249" w:lineRule="auto" w:before="30"/>
        <w:ind w:left="29" w:right="0" w:firstLine="0"/>
        <w:jc w:val="left"/>
        <w:rPr>
          <w:rFonts w:ascii="Verdana"/>
          <w:i/>
          <w:sz w:val="20"/>
        </w:rPr>
      </w:pPr>
      <w:r>
        <w:rPr>
          <w:rFonts w:ascii="Verdana"/>
          <w:i/>
          <w:color w:val="16171C"/>
          <w:sz w:val="20"/>
        </w:rPr>
        <w:t>Lorem</w:t>
      </w:r>
      <w:r>
        <w:rPr>
          <w:rFonts w:ascii="Verdana"/>
          <w:i/>
          <w:color w:val="16171C"/>
          <w:spacing w:val="-6"/>
          <w:sz w:val="20"/>
        </w:rPr>
        <w:t> </w:t>
      </w:r>
      <w:r>
        <w:rPr>
          <w:rFonts w:ascii="Verdana"/>
          <w:i/>
          <w:color w:val="16171C"/>
          <w:sz w:val="20"/>
        </w:rPr>
        <w:t>ipsum</w:t>
      </w:r>
      <w:r>
        <w:rPr>
          <w:rFonts w:ascii="Verdana"/>
          <w:i/>
          <w:color w:val="16171C"/>
          <w:spacing w:val="-6"/>
          <w:sz w:val="20"/>
        </w:rPr>
        <w:t> </w:t>
      </w:r>
      <w:r>
        <w:rPr>
          <w:rFonts w:ascii="Verdana"/>
          <w:i/>
          <w:color w:val="16171C"/>
          <w:sz w:val="20"/>
        </w:rPr>
        <w:t>dolor</w:t>
      </w:r>
      <w:r>
        <w:rPr>
          <w:rFonts w:ascii="Verdana"/>
          <w:i/>
          <w:color w:val="16171C"/>
          <w:spacing w:val="-6"/>
          <w:sz w:val="20"/>
        </w:rPr>
        <w:t> </w:t>
      </w:r>
      <w:r>
        <w:rPr>
          <w:rFonts w:ascii="Verdana"/>
          <w:i/>
          <w:color w:val="16171C"/>
          <w:sz w:val="20"/>
        </w:rPr>
        <w:t>sit</w:t>
      </w:r>
      <w:r>
        <w:rPr>
          <w:rFonts w:ascii="Verdana"/>
          <w:i/>
          <w:color w:val="16171C"/>
          <w:spacing w:val="-6"/>
          <w:sz w:val="20"/>
        </w:rPr>
        <w:t> </w:t>
      </w:r>
      <w:r>
        <w:rPr>
          <w:rFonts w:ascii="Verdana"/>
          <w:i/>
          <w:color w:val="16171C"/>
          <w:sz w:val="20"/>
        </w:rPr>
        <w:t>amet,</w:t>
      </w:r>
      <w:r>
        <w:rPr>
          <w:rFonts w:ascii="Verdana"/>
          <w:i/>
          <w:color w:val="16171C"/>
          <w:spacing w:val="-6"/>
          <w:sz w:val="20"/>
        </w:rPr>
        <w:t> </w:t>
      </w:r>
      <w:r>
        <w:rPr>
          <w:rFonts w:ascii="Verdana"/>
          <w:i/>
          <w:color w:val="16171C"/>
          <w:sz w:val="20"/>
        </w:rPr>
        <w:t>consectetur adipiscing</w:t>
      </w:r>
      <w:r>
        <w:rPr>
          <w:rFonts w:ascii="Verdana"/>
          <w:i/>
          <w:color w:val="16171C"/>
          <w:spacing w:val="-8"/>
          <w:sz w:val="20"/>
        </w:rPr>
        <w:t> </w:t>
      </w:r>
      <w:r>
        <w:rPr>
          <w:rFonts w:ascii="Verdana"/>
          <w:i/>
          <w:color w:val="16171C"/>
          <w:sz w:val="20"/>
        </w:rPr>
        <w:t>elit,</w:t>
      </w:r>
    </w:p>
    <w:p>
      <w:pPr>
        <w:spacing w:before="114"/>
        <w:ind w:left="29" w:right="0" w:firstLine="0"/>
        <w:jc w:val="left"/>
        <w:rPr>
          <w:rFonts w:ascii="Microsoft Sans Serif"/>
          <w:sz w:val="62"/>
        </w:rPr>
      </w:pPr>
      <w:r>
        <w:rPr/>
        <w:br w:type="column"/>
      </w:r>
      <w:r>
        <w:rPr>
          <w:rFonts w:ascii="Microsoft Sans Serif"/>
          <w:color w:val="16171C"/>
          <w:spacing w:val="-2"/>
          <w:w w:val="65"/>
          <w:sz w:val="62"/>
        </w:rPr>
        <w:t>TechGuruPlus</w:t>
      </w:r>
    </w:p>
    <w:p>
      <w:pPr>
        <w:pStyle w:val="Heading1"/>
        <w:spacing w:before="109"/>
        <w:ind w:left="726"/>
      </w:pPr>
      <w:r>
        <w:rPr>
          <w:color w:val="16171C"/>
          <w:spacing w:val="-2"/>
          <w:w w:val="110"/>
        </w:rPr>
        <w:t>TechGuruPlus</w:t>
      </w:r>
    </w:p>
    <w:p>
      <w:pPr>
        <w:spacing w:before="4"/>
        <w:ind w:left="1551" w:right="0" w:firstLine="0"/>
        <w:jc w:val="left"/>
        <w:rPr>
          <w:rFonts w:ascii="Verdana"/>
          <w:sz w:val="20"/>
        </w:rPr>
      </w:pPr>
      <w:r>
        <w:rPr>
          <w:rFonts w:ascii="Verdana"/>
          <w:color w:val="16171C"/>
          <w:spacing w:val="-2"/>
          <w:w w:val="105"/>
          <w:sz w:val="20"/>
        </w:rPr>
        <w:t>Manager</w:t>
      </w:r>
    </w:p>
    <w:sectPr>
      <w:type w:val="continuous"/>
      <w:pgSz w:w="11910" w:h="16850"/>
      <w:pgMar w:top="880" w:bottom="280" w:left="1417" w:right="708"/>
      <w:cols w:num="2" w:equalWidth="0">
        <w:col w:w="4131" w:space="2446"/>
        <w:col w:w="32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Microsoft Sans Serif">
    <w:altName w:val="Microsoft Sans Serif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b/>
      <w:bCs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4"/>
      <w:outlineLvl w:val="1"/>
    </w:pPr>
    <w:rPr>
      <w:rFonts w:ascii="Tahoma" w:hAnsi="Tahoma" w:eastAsia="Tahoma" w:cs="Tahoma"/>
      <w:b/>
      <w:bCs/>
      <w:sz w:val="23"/>
      <w:szCs w:val="23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29"/>
    </w:pPr>
    <w:rPr>
      <w:rFonts w:ascii="Verdana" w:hAnsi="Verdana" w:eastAsia="Verdana" w:cs="Verdana"/>
      <w:b/>
      <w:bCs/>
      <w:sz w:val="90"/>
      <w:szCs w:val="9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91"/>
      <w:jc w:val="right"/>
    </w:pPr>
    <w:rPr>
      <w:rFonts w:ascii="Verdana" w:hAnsi="Verdana" w:eastAsia="Verdana" w:cs="Verdana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2026-05-08T12:03:20Z</dcterms:created>
  <dcterms:modified xsi:type="dcterms:W3CDTF">2026-05-08T12:03:20Z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2026-05-08T00:00:00Z</vt:filetime>
  </property>
  <property fmtid="{D5CDD505-2E9C-101B-9397-08002B2CF9AE}" pid="3" name="Creator">
    <vt:lpwstr>Canva</vt:lpwstr>
  </property>
  <property fmtid="{D5CDD505-2E9C-101B-9397-08002B2CF9AE}" pid="4" name="LastSaved">
    <vt:filetime>2026-05-08T00:00:00Z</vt:filetime>
  </property>
  <property fmtid="{D5CDD505-2E9C-101B-9397-08002B2CF9AE}" pid="5" name="Producer">
    <vt:lpwstr>Canva</vt:lpwstr>
  </property>
</Properties>
</file>